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302" w:rsidRPr="00A57302" w:rsidRDefault="00A57302" w:rsidP="00A57302">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A57302">
        <w:rPr>
          <w:rFonts w:ascii="Times New Roman" w:eastAsia="Times New Roman" w:hAnsi="Times New Roman" w:cs="Times New Roman"/>
          <w:b/>
          <w:bCs/>
          <w:color w:val="800080"/>
          <w:sz w:val="36"/>
          <w:szCs w:val="36"/>
          <w:lang w:val="fr-BE" w:eastAsia="nl-BE"/>
        </w:rPr>
        <w:t>DISCOURS DE BHAGAVÂN BABA : 18 juillet 2008</w:t>
      </w:r>
    </w:p>
    <w:p w:rsidR="00A57302" w:rsidRPr="00A57302" w:rsidRDefault="00A57302" w:rsidP="00A57302">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A57302">
        <w:rPr>
          <w:rFonts w:ascii="Times New Roman" w:eastAsia="Times New Roman" w:hAnsi="Times New Roman" w:cs="Times New Roman"/>
          <w:b/>
          <w:bCs/>
          <w:sz w:val="24"/>
          <w:szCs w:val="24"/>
          <w:lang w:val="fr-BE" w:eastAsia="nl-BE"/>
        </w:rPr>
        <w:br/>
      </w:r>
      <w:r w:rsidRPr="00A57302">
        <w:rPr>
          <w:rFonts w:ascii="Times New Roman" w:eastAsia="Times New Roman" w:hAnsi="Times New Roman" w:cs="Times New Roman"/>
          <w:b/>
          <w:bCs/>
          <w:color w:val="000080"/>
          <w:sz w:val="27"/>
          <w:szCs w:val="27"/>
          <w:lang w:val="fr-BE" w:eastAsia="nl-BE"/>
        </w:rPr>
        <w:t xml:space="preserve">Message du </w:t>
      </w:r>
      <w:proofErr w:type="spellStart"/>
      <w:r w:rsidRPr="00A57302">
        <w:rPr>
          <w:rFonts w:ascii="Times New Roman" w:eastAsia="Times New Roman" w:hAnsi="Times New Roman" w:cs="Times New Roman"/>
          <w:b/>
          <w:bCs/>
          <w:color w:val="000080"/>
          <w:sz w:val="27"/>
          <w:szCs w:val="27"/>
          <w:lang w:val="fr-BE" w:eastAsia="nl-BE"/>
        </w:rPr>
        <w:t>Gurupûrnimâ</w:t>
      </w:r>
      <w:proofErr w:type="spellEnd"/>
      <w:r w:rsidRPr="00A57302">
        <w:rPr>
          <w:rFonts w:ascii="Times New Roman" w:eastAsia="Times New Roman" w:hAnsi="Times New Roman" w:cs="Times New Roman"/>
          <w:b/>
          <w:bCs/>
          <w:color w:val="000080"/>
          <w:sz w:val="28"/>
          <w:szCs w:val="28"/>
          <w:lang w:val="fr-BE" w:eastAsia="nl-BE"/>
        </w:rPr>
        <w:br/>
        <w:t> </w:t>
      </w:r>
    </w:p>
    <w:p w:rsidR="00A57302" w:rsidRPr="00A57302" w:rsidRDefault="00A57302" w:rsidP="00A57302">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A57302">
        <w:rPr>
          <w:rFonts w:ascii="Times New Roman" w:eastAsia="Times New Roman" w:hAnsi="Times New Roman" w:cs="Times New Roman"/>
          <w:b/>
          <w:bCs/>
          <w:color w:val="000080"/>
          <w:sz w:val="24"/>
          <w:szCs w:val="24"/>
          <w:lang w:val="fr-BE" w:eastAsia="nl-BE"/>
        </w:rPr>
        <w:t> </w:t>
      </w:r>
      <w:r w:rsidRPr="00A57302">
        <w:rPr>
          <w:rFonts w:ascii="Times New Roman" w:eastAsia="Times New Roman" w:hAnsi="Times New Roman" w:cs="Times New Roman"/>
          <w:b/>
          <w:bCs/>
          <w:color w:val="000080"/>
          <w:sz w:val="36"/>
          <w:szCs w:val="36"/>
          <w:lang w:val="fr-BE" w:eastAsia="nl-BE"/>
        </w:rPr>
        <w:t xml:space="preserve">Développez la foi et la confiance en soi et gagnez la réalisation du Soi </w:t>
      </w:r>
    </w:p>
    <w:p w:rsidR="00A57302" w:rsidRPr="00A57302" w:rsidRDefault="00A57302" w:rsidP="00A57302">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A57302">
        <w:rPr>
          <w:rFonts w:ascii="Times New Roman" w:eastAsia="Times New Roman" w:hAnsi="Times New Roman" w:cs="Times New Roman"/>
          <w:b/>
          <w:bCs/>
          <w:sz w:val="28"/>
          <w:szCs w:val="28"/>
          <w:lang w:val="fr-BE" w:eastAsia="nl-BE"/>
        </w:rPr>
        <w:t> </w:t>
      </w:r>
    </w:p>
    <w:p w:rsidR="00A57302" w:rsidRPr="00A57302" w:rsidRDefault="00A57302" w:rsidP="00A57302">
      <w:pPr>
        <w:spacing w:before="100" w:beforeAutospacing="1" w:after="100" w:afterAutospacing="1" w:line="240" w:lineRule="auto"/>
        <w:rPr>
          <w:rFonts w:ascii="Times New Roman" w:eastAsia="Times New Roman" w:hAnsi="Times New Roman" w:cs="Times New Roman"/>
          <w:sz w:val="24"/>
          <w:szCs w:val="24"/>
          <w:lang w:eastAsia="nl-BE"/>
        </w:rPr>
      </w:pPr>
      <w:r w:rsidRPr="00A57302">
        <w:rPr>
          <w:rFonts w:ascii="Times New Roman" w:eastAsia="Times New Roman" w:hAnsi="Times New Roman" w:cs="Times New Roman"/>
          <w:b/>
          <w:bCs/>
          <w:i/>
          <w:iCs/>
          <w:sz w:val="27"/>
          <w:szCs w:val="27"/>
          <w:lang w:val="fr-BE" w:eastAsia="nl-BE"/>
        </w:rPr>
        <w:t>Le pouvoir de l’Amour fait que la terre tourne sans axe.</w:t>
      </w:r>
      <w:r w:rsidRPr="00A57302">
        <w:rPr>
          <w:rFonts w:ascii="Times New Roman" w:eastAsia="Times New Roman" w:hAnsi="Times New Roman" w:cs="Times New Roman"/>
          <w:b/>
          <w:bCs/>
          <w:i/>
          <w:iCs/>
          <w:sz w:val="27"/>
          <w:szCs w:val="27"/>
          <w:lang w:val="fr-BE" w:eastAsia="nl-BE"/>
        </w:rPr>
        <w:br/>
        <w:t>Le pouvoir de l’Amour fait que les étoiles maintiennent leur position dans le ciel et ne tombent pas.</w:t>
      </w:r>
      <w:r w:rsidRPr="00A57302">
        <w:rPr>
          <w:rFonts w:ascii="Times New Roman" w:eastAsia="Times New Roman" w:hAnsi="Times New Roman" w:cs="Times New Roman"/>
          <w:b/>
          <w:bCs/>
          <w:i/>
          <w:iCs/>
          <w:sz w:val="27"/>
          <w:szCs w:val="27"/>
          <w:lang w:val="fr-BE" w:eastAsia="nl-BE"/>
        </w:rPr>
        <w:br/>
        <w:t>Le pouvoir de l’Amour maintient les océans dans leurs limites les empêchant d’inonder la terre.</w:t>
      </w:r>
      <w:r w:rsidRPr="00A57302">
        <w:rPr>
          <w:rFonts w:ascii="Times New Roman" w:eastAsia="Times New Roman" w:hAnsi="Times New Roman" w:cs="Times New Roman"/>
          <w:b/>
          <w:bCs/>
          <w:i/>
          <w:iCs/>
          <w:sz w:val="27"/>
          <w:szCs w:val="27"/>
          <w:lang w:val="fr-BE" w:eastAsia="nl-BE"/>
        </w:rPr>
        <w:br/>
        <w:t>Le pouvoir de l’Amour fait que le vent souffle dans tous les mondes.</w:t>
      </w:r>
      <w:r w:rsidRPr="00A57302">
        <w:rPr>
          <w:rFonts w:ascii="Times New Roman" w:eastAsia="Times New Roman" w:hAnsi="Times New Roman" w:cs="Times New Roman"/>
          <w:b/>
          <w:bCs/>
          <w:i/>
          <w:iCs/>
          <w:sz w:val="27"/>
          <w:szCs w:val="27"/>
          <w:lang w:val="fr-BE" w:eastAsia="nl-BE"/>
        </w:rPr>
        <w:br/>
        <w:t xml:space="preserve">Le pouvoir de l’Amour est éternel, merveilleux, infini, unique et </w:t>
      </w:r>
      <w:proofErr w:type="spellStart"/>
      <w:r w:rsidRPr="00A57302">
        <w:rPr>
          <w:rFonts w:ascii="Times New Roman" w:eastAsia="Times New Roman" w:hAnsi="Times New Roman" w:cs="Times New Roman"/>
          <w:b/>
          <w:bCs/>
          <w:i/>
          <w:iCs/>
          <w:sz w:val="27"/>
          <w:szCs w:val="27"/>
          <w:lang w:val="fr-BE" w:eastAsia="nl-BE"/>
        </w:rPr>
        <w:t>omnipénétrant</w:t>
      </w:r>
      <w:proofErr w:type="spellEnd"/>
      <w:r w:rsidRPr="00A57302">
        <w:rPr>
          <w:rFonts w:ascii="Times New Roman" w:eastAsia="Times New Roman" w:hAnsi="Times New Roman" w:cs="Times New Roman"/>
          <w:b/>
          <w:bCs/>
          <w:i/>
          <w:iCs/>
          <w:sz w:val="27"/>
          <w:szCs w:val="27"/>
          <w:lang w:val="fr-BE" w:eastAsia="nl-BE"/>
        </w:rPr>
        <w:t>.</w:t>
      </w:r>
      <w:r w:rsidRPr="00A57302">
        <w:rPr>
          <w:rFonts w:ascii="Times New Roman" w:eastAsia="Times New Roman" w:hAnsi="Times New Roman" w:cs="Times New Roman"/>
          <w:b/>
          <w:bCs/>
          <w:i/>
          <w:iCs/>
          <w:sz w:val="27"/>
          <w:szCs w:val="27"/>
          <w:lang w:val="fr-BE" w:eastAsia="nl-BE"/>
        </w:rPr>
        <w:br/>
        <w:t>La création tout entière  est saturée d’amour.</w:t>
      </w:r>
      <w:r w:rsidRPr="00A57302">
        <w:rPr>
          <w:rFonts w:ascii="Times New Roman" w:eastAsia="Times New Roman" w:hAnsi="Times New Roman" w:cs="Times New Roman"/>
          <w:b/>
          <w:bCs/>
          <w:i/>
          <w:iCs/>
          <w:sz w:val="27"/>
          <w:szCs w:val="27"/>
          <w:lang w:val="fr-BE" w:eastAsia="nl-BE"/>
        </w:rPr>
        <w:br/>
        <w:t>L’Amour est le souffle de vie de l’homme.</w:t>
      </w:r>
    </w:p>
    <w:p w:rsidR="00A57302" w:rsidRPr="00A57302" w:rsidRDefault="00A57302" w:rsidP="00A57302">
      <w:pPr>
        <w:spacing w:before="100" w:beforeAutospacing="1" w:after="100" w:afterAutospacing="1" w:line="240" w:lineRule="auto"/>
        <w:jc w:val="right"/>
        <w:rPr>
          <w:rFonts w:ascii="Times New Roman" w:eastAsia="Times New Roman" w:hAnsi="Times New Roman" w:cs="Times New Roman"/>
          <w:sz w:val="24"/>
          <w:szCs w:val="24"/>
          <w:lang w:eastAsia="nl-BE"/>
        </w:rPr>
      </w:pPr>
      <w:r w:rsidRPr="00A57302">
        <w:rPr>
          <w:rFonts w:ascii="Times New Roman" w:eastAsia="Times New Roman" w:hAnsi="Times New Roman" w:cs="Times New Roman"/>
          <w:sz w:val="24"/>
          <w:szCs w:val="24"/>
          <w:lang w:val="fr-BE" w:eastAsia="nl-BE"/>
        </w:rPr>
        <w:t>Poème telugu</w:t>
      </w:r>
    </w:p>
    <w:p w:rsidR="00A57302" w:rsidRPr="00A57302" w:rsidRDefault="00A57302" w:rsidP="00A57302">
      <w:pPr>
        <w:spacing w:before="100" w:beforeAutospacing="1" w:after="100" w:afterAutospacing="1" w:line="240" w:lineRule="auto"/>
        <w:jc w:val="both"/>
        <w:rPr>
          <w:rFonts w:ascii="Times New Roman" w:eastAsia="Times New Roman" w:hAnsi="Times New Roman" w:cs="Times New Roman"/>
          <w:sz w:val="24"/>
          <w:szCs w:val="24"/>
          <w:lang w:eastAsia="nl-BE"/>
        </w:rPr>
      </w:pPr>
      <w:r w:rsidRPr="00A57302">
        <w:rPr>
          <w:rFonts w:ascii="Times New Roman" w:eastAsia="Times New Roman" w:hAnsi="Times New Roman" w:cs="Times New Roman"/>
          <w:sz w:val="27"/>
          <w:szCs w:val="27"/>
          <w:lang w:val="fr-BE" w:eastAsia="nl-BE"/>
        </w:rPr>
        <w:t xml:space="preserve">Que l’on dise de Dieu qu’Il est </w:t>
      </w:r>
      <w:proofErr w:type="spellStart"/>
      <w:r w:rsidRPr="00A57302">
        <w:rPr>
          <w:rFonts w:ascii="Times New Roman" w:eastAsia="Times New Roman" w:hAnsi="Times New Roman" w:cs="Times New Roman"/>
          <w:i/>
          <w:iCs/>
          <w:sz w:val="27"/>
          <w:szCs w:val="27"/>
          <w:lang w:val="fr-BE" w:eastAsia="nl-BE"/>
        </w:rPr>
        <w:t>prema</w:t>
      </w:r>
      <w:proofErr w:type="spellEnd"/>
      <w:r w:rsidRPr="00A57302">
        <w:rPr>
          <w:rFonts w:ascii="Times New Roman" w:eastAsia="Times New Roman" w:hAnsi="Times New Roman" w:cs="Times New Roman"/>
          <w:sz w:val="27"/>
          <w:szCs w:val="27"/>
          <w:lang w:val="fr-BE" w:eastAsia="nl-BE"/>
        </w:rPr>
        <w:t xml:space="preserve"> (Amour), </w:t>
      </w:r>
      <w:proofErr w:type="spellStart"/>
      <w:r w:rsidRPr="00A57302">
        <w:rPr>
          <w:rFonts w:ascii="Times New Roman" w:eastAsia="Times New Roman" w:hAnsi="Times New Roman" w:cs="Times New Roman"/>
          <w:i/>
          <w:iCs/>
          <w:sz w:val="27"/>
          <w:szCs w:val="27"/>
          <w:lang w:val="fr-BE" w:eastAsia="nl-BE"/>
        </w:rPr>
        <w:t>satya</w:t>
      </w:r>
      <w:proofErr w:type="spellEnd"/>
      <w:r w:rsidRPr="00A57302">
        <w:rPr>
          <w:rFonts w:ascii="Times New Roman" w:eastAsia="Times New Roman" w:hAnsi="Times New Roman" w:cs="Times New Roman"/>
          <w:sz w:val="27"/>
          <w:szCs w:val="27"/>
          <w:lang w:val="fr-BE" w:eastAsia="nl-BE"/>
        </w:rPr>
        <w:t xml:space="preserve"> (Vérité) ou </w:t>
      </w:r>
      <w:proofErr w:type="spellStart"/>
      <w:r w:rsidRPr="00A57302">
        <w:rPr>
          <w:rFonts w:ascii="Times New Roman" w:eastAsia="Times New Roman" w:hAnsi="Times New Roman" w:cs="Times New Roman"/>
          <w:i/>
          <w:iCs/>
          <w:sz w:val="27"/>
          <w:szCs w:val="27"/>
          <w:lang w:val="fr-BE" w:eastAsia="nl-BE"/>
        </w:rPr>
        <w:t>aham</w:t>
      </w:r>
      <w:proofErr w:type="spellEnd"/>
      <w:r w:rsidRPr="00A57302">
        <w:rPr>
          <w:rFonts w:ascii="Times New Roman" w:eastAsia="Times New Roman" w:hAnsi="Times New Roman" w:cs="Times New Roman"/>
          <w:sz w:val="27"/>
          <w:szCs w:val="27"/>
          <w:lang w:val="fr-BE" w:eastAsia="nl-BE"/>
        </w:rPr>
        <w:t>, (Je), ce ne sont-là que les différents noms de Dieu. Si l’on demandait à Dieu quel est Son Nom, Il dirait : “</w:t>
      </w:r>
      <w:proofErr w:type="spellStart"/>
      <w:r w:rsidRPr="00A57302">
        <w:rPr>
          <w:rFonts w:ascii="Times New Roman" w:eastAsia="Times New Roman" w:hAnsi="Times New Roman" w:cs="Times New Roman"/>
          <w:i/>
          <w:iCs/>
          <w:sz w:val="27"/>
          <w:szCs w:val="27"/>
          <w:lang w:val="fr-BE" w:eastAsia="nl-BE"/>
        </w:rPr>
        <w:t>Aham</w:t>
      </w:r>
      <w:proofErr w:type="spellEnd"/>
      <w:r w:rsidRPr="00A57302">
        <w:rPr>
          <w:rFonts w:ascii="Times New Roman" w:eastAsia="Times New Roman" w:hAnsi="Times New Roman" w:cs="Times New Roman"/>
          <w:i/>
          <w:iCs/>
          <w:sz w:val="27"/>
          <w:szCs w:val="27"/>
          <w:lang w:val="fr-BE" w:eastAsia="nl-BE"/>
        </w:rPr>
        <w:t xml:space="preserve"> </w:t>
      </w:r>
      <w:proofErr w:type="spellStart"/>
      <w:r w:rsidRPr="00A57302">
        <w:rPr>
          <w:rFonts w:ascii="Times New Roman" w:eastAsia="Times New Roman" w:hAnsi="Times New Roman" w:cs="Times New Roman"/>
          <w:i/>
          <w:iCs/>
          <w:sz w:val="27"/>
          <w:szCs w:val="27"/>
          <w:lang w:val="fr-BE" w:eastAsia="nl-BE"/>
        </w:rPr>
        <w:t>brahmâsmi</w:t>
      </w:r>
      <w:proofErr w:type="spellEnd"/>
      <w:r w:rsidRPr="00A57302">
        <w:rPr>
          <w:rFonts w:ascii="Times New Roman" w:eastAsia="Times New Roman" w:hAnsi="Times New Roman" w:cs="Times New Roman"/>
          <w:sz w:val="27"/>
          <w:szCs w:val="27"/>
          <w:lang w:val="fr-BE" w:eastAsia="nl-BE"/>
        </w:rPr>
        <w:t xml:space="preserve">” - “Je suis </w:t>
      </w:r>
      <w:r w:rsidRPr="00A57302">
        <w:rPr>
          <w:rFonts w:ascii="Times New Roman" w:eastAsia="Times New Roman" w:hAnsi="Times New Roman" w:cs="Times New Roman"/>
          <w:i/>
          <w:iCs/>
          <w:sz w:val="27"/>
          <w:szCs w:val="27"/>
          <w:lang w:val="fr-BE" w:eastAsia="nl-BE"/>
        </w:rPr>
        <w:t>Brahman</w:t>
      </w:r>
      <w:r w:rsidRPr="00A57302">
        <w:rPr>
          <w:rFonts w:ascii="Times New Roman" w:eastAsia="Times New Roman" w:hAnsi="Times New Roman" w:cs="Times New Roman"/>
          <w:sz w:val="27"/>
          <w:szCs w:val="27"/>
          <w:lang w:val="fr-BE" w:eastAsia="nl-BE"/>
        </w:rPr>
        <w:t>”. Celui-là est Son vrai Nom.</w:t>
      </w:r>
    </w:p>
    <w:p w:rsidR="00A57302" w:rsidRPr="00A57302" w:rsidRDefault="00A57302" w:rsidP="00A57302">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A57302">
        <w:rPr>
          <w:rFonts w:ascii="Times New Roman" w:eastAsia="Times New Roman" w:hAnsi="Times New Roman" w:cs="Times New Roman"/>
          <w:b/>
          <w:bCs/>
          <w:i/>
          <w:iCs/>
          <w:sz w:val="27"/>
          <w:szCs w:val="27"/>
          <w:lang w:val="fr-BE" w:eastAsia="nl-BE"/>
        </w:rPr>
        <w:t>“La création émerge de la Vérité et se fond dans la Vérité.</w:t>
      </w:r>
      <w:r w:rsidRPr="00A57302">
        <w:rPr>
          <w:rFonts w:ascii="Times New Roman" w:eastAsia="Times New Roman" w:hAnsi="Times New Roman" w:cs="Times New Roman"/>
          <w:b/>
          <w:bCs/>
          <w:sz w:val="27"/>
          <w:szCs w:val="27"/>
          <w:lang w:val="fr-BE" w:eastAsia="nl-BE"/>
        </w:rPr>
        <w:br/>
      </w:r>
      <w:r w:rsidRPr="00A57302">
        <w:rPr>
          <w:rFonts w:ascii="Times New Roman" w:eastAsia="Times New Roman" w:hAnsi="Times New Roman" w:cs="Times New Roman"/>
          <w:b/>
          <w:bCs/>
          <w:i/>
          <w:iCs/>
          <w:sz w:val="27"/>
          <w:szCs w:val="27"/>
          <w:lang w:val="fr-BE" w:eastAsia="nl-BE"/>
        </w:rPr>
        <w:t>Y a-t-il un endroit dans l’univers où la Vérité ne soit présente ?</w:t>
      </w:r>
      <w:r w:rsidRPr="00A57302">
        <w:rPr>
          <w:rFonts w:ascii="Times New Roman" w:eastAsia="Times New Roman" w:hAnsi="Times New Roman" w:cs="Times New Roman"/>
          <w:b/>
          <w:bCs/>
          <w:i/>
          <w:iCs/>
          <w:sz w:val="27"/>
          <w:szCs w:val="27"/>
          <w:lang w:val="fr-BE" w:eastAsia="nl-BE"/>
        </w:rPr>
        <w:br/>
        <w:t>L’univers entier est une manifestation de la pure Conscience.</w:t>
      </w:r>
      <w:r w:rsidRPr="00A57302">
        <w:rPr>
          <w:rFonts w:ascii="Times New Roman" w:eastAsia="Times New Roman" w:hAnsi="Times New Roman" w:cs="Times New Roman"/>
          <w:b/>
          <w:bCs/>
          <w:i/>
          <w:iCs/>
          <w:sz w:val="27"/>
          <w:szCs w:val="27"/>
          <w:lang w:val="fr-BE" w:eastAsia="nl-BE"/>
        </w:rPr>
        <w:br/>
        <w:t>Sachez que Celle-ci est  la Réalité”</w:t>
      </w:r>
    </w:p>
    <w:p w:rsidR="00A57302" w:rsidRPr="00A57302" w:rsidRDefault="00A57302" w:rsidP="00A57302">
      <w:pPr>
        <w:spacing w:before="100" w:beforeAutospacing="1" w:after="100" w:afterAutospacing="1" w:line="240" w:lineRule="auto"/>
        <w:jc w:val="right"/>
        <w:rPr>
          <w:rFonts w:ascii="Times New Roman" w:eastAsia="Times New Roman" w:hAnsi="Times New Roman" w:cs="Times New Roman"/>
          <w:sz w:val="24"/>
          <w:szCs w:val="24"/>
          <w:lang w:eastAsia="nl-BE"/>
        </w:rPr>
      </w:pPr>
      <w:r w:rsidRPr="00A57302">
        <w:rPr>
          <w:rFonts w:ascii="Times New Roman" w:eastAsia="Times New Roman" w:hAnsi="Times New Roman" w:cs="Times New Roman"/>
          <w:sz w:val="24"/>
          <w:szCs w:val="24"/>
          <w:lang w:val="fr-BE" w:eastAsia="nl-BE"/>
        </w:rPr>
        <w:t>Poème telugu</w:t>
      </w:r>
    </w:p>
    <w:p w:rsidR="00A57302" w:rsidRPr="00A57302" w:rsidRDefault="00A57302" w:rsidP="00A57302">
      <w:pPr>
        <w:spacing w:before="100" w:beforeAutospacing="1" w:after="100" w:afterAutospacing="1" w:line="240" w:lineRule="auto"/>
        <w:jc w:val="both"/>
        <w:rPr>
          <w:rFonts w:ascii="Times New Roman" w:eastAsia="Times New Roman" w:hAnsi="Times New Roman" w:cs="Times New Roman"/>
          <w:sz w:val="24"/>
          <w:szCs w:val="24"/>
          <w:lang w:eastAsia="nl-BE"/>
        </w:rPr>
      </w:pPr>
      <w:r w:rsidRPr="00A57302">
        <w:rPr>
          <w:rFonts w:ascii="Times New Roman" w:eastAsia="Times New Roman" w:hAnsi="Times New Roman" w:cs="Times New Roman"/>
          <w:sz w:val="27"/>
          <w:szCs w:val="27"/>
          <w:lang w:val="fr-BE" w:eastAsia="nl-BE"/>
        </w:rPr>
        <w:t xml:space="preserve">Dieu est la source et le maintien de toutes les activités en ce monde. Tout l’Univers évolue selon la Volonté divine et l’Ordre divin. </w:t>
      </w:r>
      <w:proofErr w:type="spellStart"/>
      <w:r w:rsidRPr="00A57302">
        <w:rPr>
          <w:rFonts w:ascii="Times New Roman" w:eastAsia="Times New Roman" w:hAnsi="Times New Roman" w:cs="Times New Roman"/>
          <w:sz w:val="27"/>
          <w:szCs w:val="27"/>
          <w:lang w:val="fr-BE" w:eastAsia="nl-BE"/>
        </w:rPr>
        <w:t>Shivraj</w:t>
      </w:r>
      <w:proofErr w:type="spellEnd"/>
      <w:r w:rsidRPr="00A57302">
        <w:rPr>
          <w:rFonts w:ascii="Times New Roman" w:eastAsia="Times New Roman" w:hAnsi="Times New Roman" w:cs="Times New Roman"/>
          <w:sz w:val="27"/>
          <w:szCs w:val="27"/>
          <w:lang w:val="fr-BE" w:eastAsia="nl-BE"/>
        </w:rPr>
        <w:t xml:space="preserve"> </w:t>
      </w:r>
      <w:proofErr w:type="spellStart"/>
      <w:r w:rsidRPr="00A57302">
        <w:rPr>
          <w:rFonts w:ascii="Times New Roman" w:eastAsia="Times New Roman" w:hAnsi="Times New Roman" w:cs="Times New Roman"/>
          <w:sz w:val="27"/>
          <w:szCs w:val="27"/>
          <w:lang w:val="fr-BE" w:eastAsia="nl-BE"/>
        </w:rPr>
        <w:t>Patil</w:t>
      </w:r>
      <w:proofErr w:type="spellEnd"/>
      <w:r w:rsidRPr="00A57302">
        <w:rPr>
          <w:rFonts w:ascii="Times New Roman" w:eastAsia="Times New Roman" w:hAnsi="Times New Roman" w:cs="Times New Roman"/>
          <w:sz w:val="27"/>
          <w:szCs w:val="27"/>
          <w:lang w:val="fr-BE" w:eastAsia="nl-BE"/>
        </w:rPr>
        <w:t xml:space="preserve"> étudia en profondeur la </w:t>
      </w:r>
      <w:proofErr w:type="spellStart"/>
      <w:r w:rsidRPr="00A57302">
        <w:rPr>
          <w:rFonts w:ascii="Times New Roman" w:eastAsia="Times New Roman" w:hAnsi="Times New Roman" w:cs="Times New Roman"/>
          <w:i/>
          <w:iCs/>
          <w:sz w:val="27"/>
          <w:szCs w:val="27"/>
          <w:lang w:val="fr-BE" w:eastAsia="nl-BE"/>
        </w:rPr>
        <w:t>Bhagavadgîtâ</w:t>
      </w:r>
      <w:proofErr w:type="spellEnd"/>
      <w:r w:rsidRPr="00A57302">
        <w:rPr>
          <w:rFonts w:ascii="Times New Roman" w:eastAsia="Times New Roman" w:hAnsi="Times New Roman" w:cs="Times New Roman"/>
          <w:sz w:val="27"/>
          <w:szCs w:val="27"/>
          <w:lang w:val="fr-BE" w:eastAsia="nl-BE"/>
        </w:rPr>
        <w:t xml:space="preserve"> durant des mois et saisit l’essence de la </w:t>
      </w:r>
      <w:proofErr w:type="spellStart"/>
      <w:r w:rsidRPr="00A57302">
        <w:rPr>
          <w:rFonts w:ascii="Times New Roman" w:eastAsia="Times New Roman" w:hAnsi="Times New Roman" w:cs="Times New Roman"/>
          <w:i/>
          <w:iCs/>
          <w:sz w:val="27"/>
          <w:szCs w:val="27"/>
          <w:lang w:val="fr-BE" w:eastAsia="nl-BE"/>
        </w:rPr>
        <w:t>Gîtâ</w:t>
      </w:r>
      <w:proofErr w:type="spellEnd"/>
      <w:r w:rsidRPr="00A57302">
        <w:rPr>
          <w:rFonts w:ascii="Times New Roman" w:eastAsia="Times New Roman" w:hAnsi="Times New Roman" w:cs="Times New Roman"/>
          <w:sz w:val="27"/>
          <w:szCs w:val="27"/>
          <w:lang w:val="fr-BE" w:eastAsia="nl-BE"/>
        </w:rPr>
        <w:t xml:space="preserve">. Finalement, il écrivit un commentaire sur la </w:t>
      </w:r>
      <w:proofErr w:type="spellStart"/>
      <w:r w:rsidRPr="00A57302">
        <w:rPr>
          <w:rFonts w:ascii="Times New Roman" w:eastAsia="Times New Roman" w:hAnsi="Times New Roman" w:cs="Times New Roman"/>
          <w:i/>
          <w:iCs/>
          <w:sz w:val="27"/>
          <w:szCs w:val="27"/>
          <w:lang w:val="fr-BE" w:eastAsia="nl-BE"/>
        </w:rPr>
        <w:t>Bhagavadgîtâ</w:t>
      </w:r>
      <w:proofErr w:type="spellEnd"/>
      <w:r w:rsidRPr="00A57302">
        <w:rPr>
          <w:rFonts w:ascii="Times New Roman" w:eastAsia="Times New Roman" w:hAnsi="Times New Roman" w:cs="Times New Roman"/>
          <w:sz w:val="27"/>
          <w:szCs w:val="27"/>
          <w:lang w:val="fr-BE" w:eastAsia="nl-BE"/>
        </w:rPr>
        <w:t xml:space="preserve"> en anglais. Bon nombre de personnes écrivent des livres, mais le commentaire écrit par </w:t>
      </w:r>
      <w:proofErr w:type="spellStart"/>
      <w:r w:rsidRPr="00A57302">
        <w:rPr>
          <w:rFonts w:ascii="Times New Roman" w:eastAsia="Times New Roman" w:hAnsi="Times New Roman" w:cs="Times New Roman"/>
          <w:sz w:val="27"/>
          <w:szCs w:val="27"/>
          <w:lang w:val="fr-BE" w:eastAsia="nl-BE"/>
        </w:rPr>
        <w:t>Shivraj</w:t>
      </w:r>
      <w:proofErr w:type="spellEnd"/>
      <w:r w:rsidRPr="00A57302">
        <w:rPr>
          <w:rFonts w:ascii="Times New Roman" w:eastAsia="Times New Roman" w:hAnsi="Times New Roman" w:cs="Times New Roman"/>
          <w:sz w:val="27"/>
          <w:szCs w:val="27"/>
          <w:lang w:val="fr-BE" w:eastAsia="nl-BE"/>
        </w:rPr>
        <w:t xml:space="preserve"> </w:t>
      </w:r>
      <w:proofErr w:type="spellStart"/>
      <w:r w:rsidRPr="00A57302">
        <w:rPr>
          <w:rFonts w:ascii="Times New Roman" w:eastAsia="Times New Roman" w:hAnsi="Times New Roman" w:cs="Times New Roman"/>
          <w:sz w:val="27"/>
          <w:szCs w:val="27"/>
          <w:lang w:val="fr-BE" w:eastAsia="nl-BE"/>
        </w:rPr>
        <w:t>Patil</w:t>
      </w:r>
      <w:proofErr w:type="spellEnd"/>
      <w:r w:rsidRPr="00A57302">
        <w:rPr>
          <w:rFonts w:ascii="Times New Roman" w:eastAsia="Times New Roman" w:hAnsi="Times New Roman" w:cs="Times New Roman"/>
          <w:sz w:val="27"/>
          <w:szCs w:val="27"/>
          <w:lang w:val="fr-BE" w:eastAsia="nl-BE"/>
        </w:rPr>
        <w:t xml:space="preserve"> est une œuvre unique, en ce sens qu’il a mis sur papier ce qui s’était imprimé dans son cœur. Chaque fois qu’il en avait l’occasion, il rencontrait </w:t>
      </w:r>
      <w:proofErr w:type="spellStart"/>
      <w:r w:rsidRPr="00A57302">
        <w:rPr>
          <w:rFonts w:ascii="Times New Roman" w:eastAsia="Times New Roman" w:hAnsi="Times New Roman" w:cs="Times New Roman"/>
          <w:sz w:val="27"/>
          <w:szCs w:val="27"/>
          <w:lang w:val="fr-BE" w:eastAsia="nl-BE"/>
        </w:rPr>
        <w:t>Swami</w:t>
      </w:r>
      <w:proofErr w:type="spellEnd"/>
      <w:r w:rsidRPr="00A57302">
        <w:rPr>
          <w:rFonts w:ascii="Times New Roman" w:eastAsia="Times New Roman" w:hAnsi="Times New Roman" w:cs="Times New Roman"/>
          <w:sz w:val="27"/>
          <w:szCs w:val="27"/>
          <w:lang w:val="fr-BE" w:eastAsia="nl-BE"/>
        </w:rPr>
        <w:t xml:space="preserve"> et Lui soumettait son travail pour s’assurer que l’interprétation donnée était correcte. En fait, l’essence de la </w:t>
      </w:r>
      <w:proofErr w:type="spellStart"/>
      <w:r w:rsidRPr="00A57302">
        <w:rPr>
          <w:rFonts w:ascii="Times New Roman" w:eastAsia="Times New Roman" w:hAnsi="Times New Roman" w:cs="Times New Roman"/>
          <w:i/>
          <w:iCs/>
          <w:sz w:val="27"/>
          <w:szCs w:val="27"/>
          <w:lang w:val="fr-BE" w:eastAsia="nl-BE"/>
        </w:rPr>
        <w:t>Bhagavadgîtâ</w:t>
      </w:r>
      <w:proofErr w:type="spellEnd"/>
      <w:r w:rsidRPr="00A57302">
        <w:rPr>
          <w:rFonts w:ascii="Times New Roman" w:eastAsia="Times New Roman" w:hAnsi="Times New Roman" w:cs="Times New Roman"/>
          <w:sz w:val="27"/>
          <w:szCs w:val="27"/>
          <w:lang w:val="fr-BE" w:eastAsia="nl-BE"/>
        </w:rPr>
        <w:t xml:space="preserve"> est contenue dans ce petit livre. La </w:t>
      </w:r>
      <w:proofErr w:type="spellStart"/>
      <w:r w:rsidRPr="00A57302">
        <w:rPr>
          <w:rFonts w:ascii="Times New Roman" w:eastAsia="Times New Roman" w:hAnsi="Times New Roman" w:cs="Times New Roman"/>
          <w:i/>
          <w:iCs/>
          <w:sz w:val="27"/>
          <w:szCs w:val="27"/>
          <w:lang w:val="fr-BE" w:eastAsia="nl-BE"/>
        </w:rPr>
        <w:t>Gîtâ</w:t>
      </w:r>
      <w:proofErr w:type="spellEnd"/>
      <w:r w:rsidRPr="00A57302">
        <w:rPr>
          <w:rFonts w:ascii="Times New Roman" w:eastAsia="Times New Roman" w:hAnsi="Times New Roman" w:cs="Times New Roman"/>
          <w:sz w:val="27"/>
          <w:szCs w:val="27"/>
          <w:lang w:val="fr-BE" w:eastAsia="nl-BE"/>
        </w:rPr>
        <w:t xml:space="preserve"> s’est imprimée profondément dans son mental, et ses impressions sont décrites à la perfection dans ce livre.</w:t>
      </w:r>
    </w:p>
    <w:p w:rsidR="00A57302" w:rsidRPr="00A57302" w:rsidRDefault="00A57302" w:rsidP="00A57302">
      <w:pPr>
        <w:spacing w:before="100" w:beforeAutospacing="1" w:after="100" w:afterAutospacing="1" w:line="240" w:lineRule="auto"/>
        <w:jc w:val="both"/>
        <w:rPr>
          <w:rFonts w:ascii="Times New Roman" w:eastAsia="Times New Roman" w:hAnsi="Times New Roman" w:cs="Times New Roman"/>
          <w:sz w:val="24"/>
          <w:szCs w:val="24"/>
          <w:lang w:eastAsia="nl-BE"/>
        </w:rPr>
      </w:pPr>
      <w:r w:rsidRPr="00A57302">
        <w:rPr>
          <w:rFonts w:ascii="Times New Roman" w:eastAsia="Times New Roman" w:hAnsi="Times New Roman" w:cs="Times New Roman"/>
          <w:sz w:val="27"/>
          <w:szCs w:val="27"/>
          <w:lang w:val="fr-BE" w:eastAsia="nl-BE"/>
        </w:rPr>
        <w:lastRenderedPageBreak/>
        <w:t xml:space="preserve">Aujourd’hui, c’est </w:t>
      </w:r>
      <w:proofErr w:type="spellStart"/>
      <w:r w:rsidRPr="00A57302">
        <w:rPr>
          <w:rFonts w:ascii="Times New Roman" w:eastAsia="Times New Roman" w:hAnsi="Times New Roman" w:cs="Times New Roman"/>
          <w:i/>
          <w:iCs/>
          <w:sz w:val="27"/>
          <w:szCs w:val="27"/>
          <w:lang w:val="fr-BE" w:eastAsia="nl-BE"/>
        </w:rPr>
        <w:t>Gurupûrnima</w:t>
      </w:r>
      <w:proofErr w:type="spellEnd"/>
      <w:r w:rsidRPr="00A57302">
        <w:rPr>
          <w:rFonts w:ascii="Times New Roman" w:eastAsia="Times New Roman" w:hAnsi="Times New Roman" w:cs="Times New Roman"/>
          <w:sz w:val="27"/>
          <w:szCs w:val="27"/>
          <w:lang w:val="fr-BE" w:eastAsia="nl-BE"/>
        </w:rPr>
        <w:t xml:space="preserve">. Qu’est-ce que cela signifie ? Les gens pensent que ce jour est celui où ils offrent de l’argent à un </w:t>
      </w:r>
      <w:r w:rsidRPr="00A57302">
        <w:rPr>
          <w:rFonts w:ascii="Times New Roman" w:eastAsia="Times New Roman" w:hAnsi="Times New Roman" w:cs="Times New Roman"/>
          <w:i/>
          <w:iCs/>
          <w:sz w:val="27"/>
          <w:szCs w:val="27"/>
          <w:lang w:val="fr-BE" w:eastAsia="nl-BE"/>
        </w:rPr>
        <w:t>guru</w:t>
      </w:r>
      <w:r w:rsidRPr="00A57302">
        <w:rPr>
          <w:rFonts w:ascii="Times New Roman" w:eastAsia="Times New Roman" w:hAnsi="Times New Roman" w:cs="Times New Roman"/>
          <w:sz w:val="27"/>
          <w:szCs w:val="27"/>
          <w:lang w:val="fr-BE" w:eastAsia="nl-BE"/>
        </w:rPr>
        <w:t xml:space="preserve">, un mendiant, un </w:t>
      </w:r>
      <w:r w:rsidRPr="00A57302">
        <w:rPr>
          <w:rFonts w:ascii="Times New Roman" w:eastAsia="Times New Roman" w:hAnsi="Times New Roman" w:cs="Times New Roman"/>
          <w:i/>
          <w:iCs/>
          <w:sz w:val="27"/>
          <w:szCs w:val="27"/>
          <w:lang w:val="fr-BE" w:eastAsia="nl-BE"/>
        </w:rPr>
        <w:t>yogi</w:t>
      </w:r>
      <w:r w:rsidRPr="00A57302">
        <w:rPr>
          <w:rFonts w:ascii="Times New Roman" w:eastAsia="Times New Roman" w:hAnsi="Times New Roman" w:cs="Times New Roman"/>
          <w:sz w:val="27"/>
          <w:szCs w:val="27"/>
          <w:lang w:val="fr-BE" w:eastAsia="nl-BE"/>
        </w:rPr>
        <w:t xml:space="preserve"> ou à une personne sage de laquelle ils obtiennent un </w:t>
      </w:r>
      <w:r w:rsidRPr="00A57302">
        <w:rPr>
          <w:rFonts w:ascii="Times New Roman" w:eastAsia="Times New Roman" w:hAnsi="Times New Roman" w:cs="Times New Roman"/>
          <w:i/>
          <w:iCs/>
          <w:sz w:val="27"/>
          <w:szCs w:val="27"/>
          <w:lang w:val="fr-BE" w:eastAsia="nl-BE"/>
        </w:rPr>
        <w:t>mantra</w:t>
      </w:r>
      <w:r w:rsidRPr="00A57302">
        <w:rPr>
          <w:rFonts w:ascii="Times New Roman" w:eastAsia="Times New Roman" w:hAnsi="Times New Roman" w:cs="Times New Roman"/>
          <w:sz w:val="27"/>
          <w:szCs w:val="27"/>
          <w:lang w:val="fr-BE" w:eastAsia="nl-BE"/>
        </w:rPr>
        <w:t>.</w:t>
      </w:r>
    </w:p>
    <w:p w:rsidR="00A57302" w:rsidRPr="00A57302" w:rsidRDefault="00A57302" w:rsidP="00A57302">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A57302">
        <w:rPr>
          <w:rFonts w:ascii="Times New Roman" w:eastAsia="Times New Roman" w:hAnsi="Times New Roman" w:cs="Times New Roman"/>
          <w:b/>
          <w:bCs/>
          <w:i/>
          <w:iCs/>
          <w:sz w:val="27"/>
          <w:szCs w:val="27"/>
          <w:lang w:val="fr-BE" w:eastAsia="nl-BE"/>
        </w:rPr>
        <w:t xml:space="preserve">“Guru Brahma, guru Vishnu, guru </w:t>
      </w:r>
      <w:proofErr w:type="spellStart"/>
      <w:r w:rsidRPr="00A57302">
        <w:rPr>
          <w:rFonts w:ascii="Times New Roman" w:eastAsia="Times New Roman" w:hAnsi="Times New Roman" w:cs="Times New Roman"/>
          <w:b/>
          <w:bCs/>
          <w:i/>
          <w:iCs/>
          <w:sz w:val="27"/>
          <w:szCs w:val="27"/>
          <w:lang w:val="fr-BE" w:eastAsia="nl-BE"/>
        </w:rPr>
        <w:t>deva</w:t>
      </w:r>
      <w:proofErr w:type="spellEnd"/>
      <w:r w:rsidRPr="00A57302">
        <w:rPr>
          <w:rFonts w:ascii="Times New Roman" w:eastAsia="Times New Roman" w:hAnsi="Times New Roman" w:cs="Times New Roman"/>
          <w:b/>
          <w:bCs/>
          <w:i/>
          <w:iCs/>
          <w:sz w:val="27"/>
          <w:szCs w:val="27"/>
          <w:lang w:val="fr-BE" w:eastAsia="nl-BE"/>
        </w:rPr>
        <w:t xml:space="preserve"> </w:t>
      </w:r>
      <w:proofErr w:type="spellStart"/>
      <w:r w:rsidRPr="00A57302">
        <w:rPr>
          <w:rFonts w:ascii="Times New Roman" w:eastAsia="Times New Roman" w:hAnsi="Times New Roman" w:cs="Times New Roman"/>
          <w:b/>
          <w:bCs/>
          <w:i/>
          <w:iCs/>
          <w:sz w:val="27"/>
          <w:szCs w:val="27"/>
          <w:lang w:val="fr-BE" w:eastAsia="nl-BE"/>
        </w:rPr>
        <w:t>Maheshvara</w:t>
      </w:r>
      <w:proofErr w:type="spellEnd"/>
      <w:r w:rsidRPr="00A57302">
        <w:rPr>
          <w:rFonts w:ascii="Times New Roman" w:eastAsia="Times New Roman" w:hAnsi="Times New Roman" w:cs="Times New Roman"/>
          <w:b/>
          <w:bCs/>
          <w:i/>
          <w:iCs/>
          <w:sz w:val="27"/>
          <w:szCs w:val="27"/>
          <w:lang w:val="fr-BE" w:eastAsia="nl-BE"/>
        </w:rPr>
        <w:br/>
      </w:r>
      <w:proofErr w:type="spellStart"/>
      <w:r w:rsidRPr="00A57302">
        <w:rPr>
          <w:rFonts w:ascii="Times New Roman" w:eastAsia="Times New Roman" w:hAnsi="Times New Roman" w:cs="Times New Roman"/>
          <w:b/>
          <w:bCs/>
          <w:i/>
          <w:iCs/>
          <w:sz w:val="27"/>
          <w:szCs w:val="27"/>
          <w:lang w:val="en-GB" w:eastAsia="nl-BE"/>
        </w:rPr>
        <w:t>Gurur</w:t>
      </w:r>
      <w:proofErr w:type="spellEnd"/>
      <w:r w:rsidRPr="00A57302">
        <w:rPr>
          <w:rFonts w:ascii="Times New Roman" w:eastAsia="Times New Roman" w:hAnsi="Times New Roman" w:cs="Times New Roman"/>
          <w:b/>
          <w:bCs/>
          <w:i/>
          <w:iCs/>
          <w:sz w:val="27"/>
          <w:szCs w:val="27"/>
          <w:lang w:val="en-GB" w:eastAsia="nl-BE"/>
        </w:rPr>
        <w:t xml:space="preserve"> </w:t>
      </w:r>
      <w:proofErr w:type="spellStart"/>
      <w:r w:rsidRPr="00A57302">
        <w:rPr>
          <w:rFonts w:ascii="Times New Roman" w:eastAsia="Times New Roman" w:hAnsi="Times New Roman" w:cs="Times New Roman"/>
          <w:b/>
          <w:bCs/>
          <w:i/>
          <w:iCs/>
          <w:sz w:val="27"/>
          <w:szCs w:val="27"/>
          <w:lang w:val="en-GB" w:eastAsia="nl-BE"/>
        </w:rPr>
        <w:t>sakshat</w:t>
      </w:r>
      <w:proofErr w:type="spellEnd"/>
      <w:r w:rsidRPr="00A57302">
        <w:rPr>
          <w:rFonts w:ascii="Times New Roman" w:eastAsia="Times New Roman" w:hAnsi="Times New Roman" w:cs="Times New Roman"/>
          <w:b/>
          <w:bCs/>
          <w:i/>
          <w:iCs/>
          <w:sz w:val="27"/>
          <w:szCs w:val="27"/>
          <w:lang w:val="en-GB" w:eastAsia="nl-BE"/>
        </w:rPr>
        <w:t xml:space="preserve"> </w:t>
      </w:r>
      <w:proofErr w:type="spellStart"/>
      <w:r w:rsidRPr="00A57302">
        <w:rPr>
          <w:rFonts w:ascii="Times New Roman" w:eastAsia="Times New Roman" w:hAnsi="Times New Roman" w:cs="Times New Roman"/>
          <w:b/>
          <w:bCs/>
          <w:i/>
          <w:iCs/>
          <w:sz w:val="27"/>
          <w:szCs w:val="27"/>
          <w:lang w:val="en-GB" w:eastAsia="nl-BE"/>
        </w:rPr>
        <w:t>param</w:t>
      </w:r>
      <w:proofErr w:type="spellEnd"/>
      <w:r w:rsidRPr="00A57302">
        <w:rPr>
          <w:rFonts w:ascii="Times New Roman" w:eastAsia="Times New Roman" w:hAnsi="Times New Roman" w:cs="Times New Roman"/>
          <w:b/>
          <w:bCs/>
          <w:i/>
          <w:iCs/>
          <w:sz w:val="27"/>
          <w:szCs w:val="27"/>
          <w:lang w:val="en-GB" w:eastAsia="nl-BE"/>
        </w:rPr>
        <w:t xml:space="preserve"> </w:t>
      </w:r>
      <w:proofErr w:type="spellStart"/>
      <w:r w:rsidRPr="00A57302">
        <w:rPr>
          <w:rFonts w:ascii="Times New Roman" w:eastAsia="Times New Roman" w:hAnsi="Times New Roman" w:cs="Times New Roman"/>
          <w:b/>
          <w:bCs/>
          <w:i/>
          <w:iCs/>
          <w:sz w:val="27"/>
          <w:szCs w:val="27"/>
          <w:lang w:val="en-GB" w:eastAsia="nl-BE"/>
        </w:rPr>
        <w:t>brahmathasmai</w:t>
      </w:r>
      <w:proofErr w:type="spellEnd"/>
      <w:r w:rsidRPr="00A57302">
        <w:rPr>
          <w:rFonts w:ascii="Times New Roman" w:eastAsia="Times New Roman" w:hAnsi="Times New Roman" w:cs="Times New Roman"/>
          <w:b/>
          <w:bCs/>
          <w:i/>
          <w:iCs/>
          <w:sz w:val="27"/>
          <w:szCs w:val="27"/>
          <w:lang w:val="en-GB" w:eastAsia="nl-BE"/>
        </w:rPr>
        <w:t>.</w:t>
      </w:r>
      <w:r w:rsidRPr="00A57302">
        <w:rPr>
          <w:rFonts w:ascii="Times New Roman" w:eastAsia="Times New Roman" w:hAnsi="Times New Roman" w:cs="Times New Roman"/>
          <w:b/>
          <w:bCs/>
          <w:i/>
          <w:iCs/>
          <w:sz w:val="27"/>
          <w:szCs w:val="27"/>
          <w:lang w:val="en-GB" w:eastAsia="nl-BE"/>
        </w:rPr>
        <w:br/>
        <w:t xml:space="preserve">Sri </w:t>
      </w:r>
      <w:proofErr w:type="spellStart"/>
      <w:r w:rsidRPr="00A57302">
        <w:rPr>
          <w:rFonts w:ascii="Times New Roman" w:eastAsia="Times New Roman" w:hAnsi="Times New Roman" w:cs="Times New Roman"/>
          <w:b/>
          <w:bCs/>
          <w:i/>
          <w:iCs/>
          <w:sz w:val="27"/>
          <w:szCs w:val="27"/>
          <w:lang w:val="en-GB" w:eastAsia="nl-BE"/>
        </w:rPr>
        <w:t>gurave</w:t>
      </w:r>
      <w:proofErr w:type="spellEnd"/>
      <w:r w:rsidRPr="00A57302">
        <w:rPr>
          <w:rFonts w:ascii="Times New Roman" w:eastAsia="Times New Roman" w:hAnsi="Times New Roman" w:cs="Times New Roman"/>
          <w:b/>
          <w:bCs/>
          <w:i/>
          <w:iCs/>
          <w:sz w:val="27"/>
          <w:szCs w:val="27"/>
          <w:lang w:val="en-GB" w:eastAsia="nl-BE"/>
        </w:rPr>
        <w:t xml:space="preserve"> </w:t>
      </w:r>
      <w:proofErr w:type="spellStart"/>
      <w:r w:rsidRPr="00A57302">
        <w:rPr>
          <w:rFonts w:ascii="Times New Roman" w:eastAsia="Times New Roman" w:hAnsi="Times New Roman" w:cs="Times New Roman"/>
          <w:b/>
          <w:bCs/>
          <w:i/>
          <w:iCs/>
          <w:sz w:val="27"/>
          <w:szCs w:val="27"/>
          <w:lang w:val="en-GB" w:eastAsia="nl-BE"/>
        </w:rPr>
        <w:t>namaha</w:t>
      </w:r>
      <w:proofErr w:type="spellEnd"/>
      <w:r w:rsidRPr="00A57302">
        <w:rPr>
          <w:rFonts w:ascii="Times New Roman" w:eastAsia="Times New Roman" w:hAnsi="Times New Roman" w:cs="Times New Roman"/>
          <w:b/>
          <w:bCs/>
          <w:i/>
          <w:iCs/>
          <w:sz w:val="27"/>
          <w:szCs w:val="27"/>
          <w:lang w:val="en-GB" w:eastAsia="nl-BE"/>
        </w:rPr>
        <w:t>”</w:t>
      </w:r>
    </w:p>
    <w:p w:rsidR="00A57302" w:rsidRPr="00A57302" w:rsidRDefault="00A57302" w:rsidP="00A57302">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A57302">
        <w:rPr>
          <w:rFonts w:ascii="Times New Roman" w:eastAsia="Times New Roman" w:hAnsi="Times New Roman" w:cs="Times New Roman"/>
          <w:b/>
          <w:bCs/>
          <w:i/>
          <w:iCs/>
          <w:sz w:val="27"/>
          <w:szCs w:val="27"/>
          <w:lang w:val="fr-FR" w:eastAsia="nl-BE"/>
        </w:rPr>
        <w:t xml:space="preserve">“Le guru est Brahman, le guru est Vishnu, le guru est </w:t>
      </w:r>
      <w:proofErr w:type="spellStart"/>
      <w:r w:rsidRPr="00A57302">
        <w:rPr>
          <w:rFonts w:ascii="Times New Roman" w:eastAsia="Times New Roman" w:hAnsi="Times New Roman" w:cs="Times New Roman"/>
          <w:b/>
          <w:bCs/>
          <w:i/>
          <w:iCs/>
          <w:sz w:val="27"/>
          <w:szCs w:val="27"/>
          <w:lang w:val="fr-FR" w:eastAsia="nl-BE"/>
        </w:rPr>
        <w:t>Maheshvara</w:t>
      </w:r>
      <w:proofErr w:type="spellEnd"/>
      <w:r w:rsidRPr="00A57302">
        <w:rPr>
          <w:rFonts w:ascii="Times New Roman" w:eastAsia="Times New Roman" w:hAnsi="Times New Roman" w:cs="Times New Roman"/>
          <w:b/>
          <w:bCs/>
          <w:i/>
          <w:iCs/>
          <w:sz w:val="27"/>
          <w:szCs w:val="27"/>
          <w:lang w:val="fr-FR" w:eastAsia="nl-BE"/>
        </w:rPr>
        <w:br/>
        <w:t>En vérité, le Brahman suprême est le Guru.</w:t>
      </w:r>
      <w:r w:rsidRPr="00A57302">
        <w:rPr>
          <w:rFonts w:ascii="Times New Roman" w:eastAsia="Times New Roman" w:hAnsi="Times New Roman" w:cs="Times New Roman"/>
          <w:b/>
          <w:bCs/>
          <w:i/>
          <w:iCs/>
          <w:sz w:val="27"/>
          <w:szCs w:val="27"/>
          <w:lang w:val="fr-FR" w:eastAsia="nl-BE"/>
        </w:rPr>
        <w:br/>
        <w:t>Salutations au Guru.”</w:t>
      </w:r>
    </w:p>
    <w:p w:rsidR="00A57302" w:rsidRPr="00A57302" w:rsidRDefault="00A57302" w:rsidP="00A57302">
      <w:pPr>
        <w:spacing w:before="100" w:beforeAutospacing="1" w:after="100" w:afterAutospacing="1" w:line="240" w:lineRule="auto"/>
        <w:jc w:val="both"/>
        <w:rPr>
          <w:rFonts w:ascii="Times New Roman" w:eastAsia="Times New Roman" w:hAnsi="Times New Roman" w:cs="Times New Roman"/>
          <w:sz w:val="24"/>
          <w:szCs w:val="24"/>
          <w:lang w:eastAsia="nl-BE"/>
        </w:rPr>
      </w:pPr>
      <w:r w:rsidRPr="00A57302">
        <w:rPr>
          <w:rFonts w:ascii="Times New Roman" w:eastAsia="Times New Roman" w:hAnsi="Times New Roman" w:cs="Times New Roman"/>
          <w:sz w:val="27"/>
          <w:szCs w:val="27"/>
          <w:lang w:val="fr-FR" w:eastAsia="nl-BE"/>
        </w:rPr>
        <w:t xml:space="preserve">Qui est un </w:t>
      </w:r>
      <w:r w:rsidRPr="00A57302">
        <w:rPr>
          <w:rFonts w:ascii="Times New Roman" w:eastAsia="Times New Roman" w:hAnsi="Times New Roman" w:cs="Times New Roman"/>
          <w:i/>
          <w:iCs/>
          <w:sz w:val="27"/>
          <w:szCs w:val="27"/>
          <w:lang w:val="fr-FR" w:eastAsia="nl-BE"/>
        </w:rPr>
        <w:t>guru</w:t>
      </w:r>
      <w:r w:rsidRPr="00A57302">
        <w:rPr>
          <w:rFonts w:ascii="Times New Roman" w:eastAsia="Times New Roman" w:hAnsi="Times New Roman" w:cs="Times New Roman"/>
          <w:sz w:val="27"/>
          <w:szCs w:val="27"/>
          <w:lang w:val="fr-FR" w:eastAsia="nl-BE"/>
        </w:rPr>
        <w:t xml:space="preserve"> ? Le </w:t>
      </w:r>
      <w:proofErr w:type="spellStart"/>
      <w:r w:rsidRPr="00A57302">
        <w:rPr>
          <w:rFonts w:ascii="Times New Roman" w:eastAsia="Times New Roman" w:hAnsi="Times New Roman" w:cs="Times New Roman"/>
          <w:i/>
          <w:iCs/>
          <w:sz w:val="27"/>
          <w:szCs w:val="27"/>
          <w:lang w:val="fr-FR" w:eastAsia="nl-BE"/>
        </w:rPr>
        <w:t>sloka</w:t>
      </w:r>
      <w:proofErr w:type="spellEnd"/>
      <w:r w:rsidRPr="00A57302">
        <w:rPr>
          <w:rFonts w:ascii="Times New Roman" w:eastAsia="Times New Roman" w:hAnsi="Times New Roman" w:cs="Times New Roman"/>
          <w:sz w:val="27"/>
          <w:szCs w:val="27"/>
          <w:lang w:val="fr-FR" w:eastAsia="nl-BE"/>
        </w:rPr>
        <w:t xml:space="preserve"> (verset) mentionné ci-dessus établit qu’en vérité le </w:t>
      </w:r>
      <w:r w:rsidRPr="00A57302">
        <w:rPr>
          <w:rFonts w:ascii="Times New Roman" w:eastAsia="Times New Roman" w:hAnsi="Times New Roman" w:cs="Times New Roman"/>
          <w:i/>
          <w:iCs/>
          <w:sz w:val="27"/>
          <w:szCs w:val="27"/>
          <w:lang w:val="fr-FR" w:eastAsia="nl-BE"/>
        </w:rPr>
        <w:t>guru</w:t>
      </w:r>
      <w:r w:rsidRPr="00A57302">
        <w:rPr>
          <w:rFonts w:ascii="Times New Roman" w:eastAsia="Times New Roman" w:hAnsi="Times New Roman" w:cs="Times New Roman"/>
          <w:sz w:val="27"/>
          <w:szCs w:val="27"/>
          <w:lang w:val="fr-FR" w:eastAsia="nl-BE"/>
        </w:rPr>
        <w:t xml:space="preserve"> authentique est </w:t>
      </w:r>
      <w:r w:rsidRPr="00A57302">
        <w:rPr>
          <w:rFonts w:ascii="Times New Roman" w:eastAsia="Times New Roman" w:hAnsi="Times New Roman" w:cs="Times New Roman"/>
          <w:i/>
          <w:iCs/>
          <w:sz w:val="27"/>
          <w:szCs w:val="27"/>
          <w:lang w:val="fr-FR" w:eastAsia="nl-BE"/>
        </w:rPr>
        <w:t>Brahman</w:t>
      </w:r>
      <w:r w:rsidRPr="00A57302">
        <w:rPr>
          <w:rFonts w:ascii="Times New Roman" w:eastAsia="Times New Roman" w:hAnsi="Times New Roman" w:cs="Times New Roman"/>
          <w:sz w:val="27"/>
          <w:szCs w:val="27"/>
          <w:lang w:val="fr-FR" w:eastAsia="nl-BE"/>
        </w:rPr>
        <w:t xml:space="preserve">, (le Créateur), </w:t>
      </w:r>
      <w:r w:rsidRPr="00A57302">
        <w:rPr>
          <w:rFonts w:ascii="Times New Roman" w:eastAsia="Times New Roman" w:hAnsi="Times New Roman" w:cs="Times New Roman"/>
          <w:i/>
          <w:iCs/>
          <w:sz w:val="27"/>
          <w:szCs w:val="27"/>
          <w:lang w:val="fr-FR" w:eastAsia="nl-BE"/>
        </w:rPr>
        <w:t>Vishnu</w:t>
      </w:r>
      <w:r w:rsidRPr="00A57302">
        <w:rPr>
          <w:rFonts w:ascii="Times New Roman" w:eastAsia="Times New Roman" w:hAnsi="Times New Roman" w:cs="Times New Roman"/>
          <w:sz w:val="27"/>
          <w:szCs w:val="27"/>
          <w:lang w:val="fr-FR" w:eastAsia="nl-BE"/>
        </w:rPr>
        <w:t xml:space="preserve"> (le Maintien) et </w:t>
      </w:r>
      <w:proofErr w:type="spellStart"/>
      <w:r w:rsidRPr="00A57302">
        <w:rPr>
          <w:rFonts w:ascii="Times New Roman" w:eastAsia="Times New Roman" w:hAnsi="Times New Roman" w:cs="Times New Roman"/>
          <w:i/>
          <w:iCs/>
          <w:sz w:val="27"/>
          <w:szCs w:val="27"/>
          <w:lang w:val="fr-FR" w:eastAsia="nl-BE"/>
        </w:rPr>
        <w:t>Maheshvara</w:t>
      </w:r>
      <w:proofErr w:type="spellEnd"/>
      <w:r w:rsidRPr="00A57302">
        <w:rPr>
          <w:rFonts w:ascii="Times New Roman" w:eastAsia="Times New Roman" w:hAnsi="Times New Roman" w:cs="Times New Roman"/>
          <w:sz w:val="27"/>
          <w:szCs w:val="27"/>
          <w:lang w:val="fr-FR" w:eastAsia="nl-BE"/>
        </w:rPr>
        <w:t xml:space="preserve"> (le Destructeur). Ce sont les différentes facettes de Dieu. Ainsi, en vérité </w:t>
      </w:r>
      <w:r w:rsidRPr="00A57302">
        <w:rPr>
          <w:rFonts w:ascii="Times New Roman" w:eastAsia="Times New Roman" w:hAnsi="Times New Roman" w:cs="Times New Roman"/>
          <w:i/>
          <w:iCs/>
          <w:sz w:val="27"/>
          <w:szCs w:val="27"/>
          <w:lang w:val="fr-FR" w:eastAsia="nl-BE"/>
        </w:rPr>
        <w:t>guru</w:t>
      </w:r>
      <w:r w:rsidRPr="00A57302">
        <w:rPr>
          <w:rFonts w:ascii="Times New Roman" w:eastAsia="Times New Roman" w:hAnsi="Times New Roman" w:cs="Times New Roman"/>
          <w:sz w:val="27"/>
          <w:szCs w:val="27"/>
          <w:lang w:val="fr-FR" w:eastAsia="nl-BE"/>
        </w:rPr>
        <w:t xml:space="preserve"> signifie Dieu.</w:t>
      </w:r>
    </w:p>
    <w:p w:rsidR="00A57302" w:rsidRPr="00A57302" w:rsidRDefault="00A57302" w:rsidP="00A57302">
      <w:pPr>
        <w:spacing w:before="100" w:beforeAutospacing="1" w:after="100" w:afterAutospacing="1" w:line="240" w:lineRule="auto"/>
        <w:jc w:val="both"/>
        <w:rPr>
          <w:rFonts w:ascii="Times New Roman" w:eastAsia="Times New Roman" w:hAnsi="Times New Roman" w:cs="Times New Roman"/>
          <w:sz w:val="24"/>
          <w:szCs w:val="24"/>
          <w:lang w:eastAsia="nl-BE"/>
        </w:rPr>
      </w:pPr>
      <w:proofErr w:type="spellStart"/>
      <w:r w:rsidRPr="00A57302">
        <w:rPr>
          <w:rFonts w:ascii="Times New Roman" w:eastAsia="Times New Roman" w:hAnsi="Times New Roman" w:cs="Times New Roman"/>
          <w:i/>
          <w:iCs/>
          <w:sz w:val="27"/>
          <w:szCs w:val="27"/>
          <w:lang w:val="fr-FR" w:eastAsia="nl-BE"/>
        </w:rPr>
        <w:t>Pûrnimâ</w:t>
      </w:r>
      <w:proofErr w:type="spellEnd"/>
      <w:r w:rsidRPr="00A57302">
        <w:rPr>
          <w:rFonts w:ascii="Times New Roman" w:eastAsia="Times New Roman" w:hAnsi="Times New Roman" w:cs="Times New Roman"/>
          <w:sz w:val="27"/>
          <w:szCs w:val="27"/>
          <w:lang w:val="fr-FR" w:eastAsia="nl-BE"/>
        </w:rPr>
        <w:t xml:space="preserve"> est le jour où la lune claire et pure déverse uniformément sa lumière fraîche sur le monde. Tout ce qui est dit ou enseigné avec un cœur pur est parole même de Dieu. Les gens célèbrent </w:t>
      </w:r>
      <w:proofErr w:type="spellStart"/>
      <w:r w:rsidRPr="00A57302">
        <w:rPr>
          <w:rFonts w:ascii="Times New Roman" w:eastAsia="Times New Roman" w:hAnsi="Times New Roman" w:cs="Times New Roman"/>
          <w:i/>
          <w:iCs/>
          <w:sz w:val="27"/>
          <w:szCs w:val="27"/>
          <w:lang w:val="fr-FR" w:eastAsia="nl-BE"/>
        </w:rPr>
        <w:t>Gurupûrnimâ</w:t>
      </w:r>
      <w:proofErr w:type="spellEnd"/>
      <w:r w:rsidRPr="00A57302">
        <w:rPr>
          <w:rFonts w:ascii="Times New Roman" w:eastAsia="Times New Roman" w:hAnsi="Times New Roman" w:cs="Times New Roman"/>
          <w:sz w:val="27"/>
          <w:szCs w:val="27"/>
          <w:lang w:val="fr-FR" w:eastAsia="nl-BE"/>
        </w:rPr>
        <w:t xml:space="preserve"> comme un jour de culte au </w:t>
      </w:r>
      <w:r w:rsidRPr="00A57302">
        <w:rPr>
          <w:rFonts w:ascii="Times New Roman" w:eastAsia="Times New Roman" w:hAnsi="Times New Roman" w:cs="Times New Roman"/>
          <w:i/>
          <w:iCs/>
          <w:sz w:val="27"/>
          <w:szCs w:val="27"/>
          <w:lang w:val="fr-FR" w:eastAsia="nl-BE"/>
        </w:rPr>
        <w:t>guru</w:t>
      </w:r>
      <w:r w:rsidRPr="00A57302">
        <w:rPr>
          <w:rFonts w:ascii="Times New Roman" w:eastAsia="Times New Roman" w:hAnsi="Times New Roman" w:cs="Times New Roman"/>
          <w:sz w:val="27"/>
          <w:szCs w:val="27"/>
          <w:lang w:val="fr-FR" w:eastAsia="nl-BE"/>
        </w:rPr>
        <w:t xml:space="preserve">, le jour où ils adorent leur </w:t>
      </w:r>
      <w:r w:rsidRPr="00A57302">
        <w:rPr>
          <w:rFonts w:ascii="Times New Roman" w:eastAsia="Times New Roman" w:hAnsi="Times New Roman" w:cs="Times New Roman"/>
          <w:i/>
          <w:iCs/>
          <w:sz w:val="27"/>
          <w:szCs w:val="27"/>
          <w:lang w:val="fr-FR" w:eastAsia="nl-BE"/>
        </w:rPr>
        <w:t>guru</w:t>
      </w:r>
      <w:r w:rsidRPr="00A57302">
        <w:rPr>
          <w:rFonts w:ascii="Times New Roman" w:eastAsia="Times New Roman" w:hAnsi="Times New Roman" w:cs="Times New Roman"/>
          <w:sz w:val="27"/>
          <w:szCs w:val="27"/>
          <w:lang w:val="fr-FR" w:eastAsia="nl-BE"/>
        </w:rPr>
        <w:t xml:space="preserve"> et lui offrent de l’argent ou des présents pour qu’en retour il leur enseigne un </w:t>
      </w:r>
      <w:r w:rsidRPr="00A57302">
        <w:rPr>
          <w:rFonts w:ascii="Times New Roman" w:eastAsia="Times New Roman" w:hAnsi="Times New Roman" w:cs="Times New Roman"/>
          <w:i/>
          <w:iCs/>
          <w:sz w:val="27"/>
          <w:szCs w:val="27"/>
          <w:lang w:val="fr-FR" w:eastAsia="nl-BE"/>
        </w:rPr>
        <w:t>mantra</w:t>
      </w:r>
      <w:r w:rsidRPr="00A57302">
        <w:rPr>
          <w:rFonts w:ascii="Times New Roman" w:eastAsia="Times New Roman" w:hAnsi="Times New Roman" w:cs="Times New Roman"/>
          <w:sz w:val="27"/>
          <w:szCs w:val="27"/>
          <w:lang w:val="fr-FR" w:eastAsia="nl-BE"/>
        </w:rPr>
        <w:t xml:space="preserve"> (paroles sacrées). En fait, notre cœur lui-même est notre </w:t>
      </w:r>
      <w:r w:rsidRPr="00A57302">
        <w:rPr>
          <w:rFonts w:ascii="Times New Roman" w:eastAsia="Times New Roman" w:hAnsi="Times New Roman" w:cs="Times New Roman"/>
          <w:i/>
          <w:iCs/>
          <w:sz w:val="27"/>
          <w:szCs w:val="27"/>
          <w:lang w:val="fr-FR" w:eastAsia="nl-BE"/>
        </w:rPr>
        <w:t>guru</w:t>
      </w:r>
      <w:r w:rsidRPr="00A57302">
        <w:rPr>
          <w:rFonts w:ascii="Times New Roman" w:eastAsia="Times New Roman" w:hAnsi="Times New Roman" w:cs="Times New Roman"/>
          <w:sz w:val="27"/>
          <w:szCs w:val="27"/>
          <w:lang w:val="fr-FR" w:eastAsia="nl-BE"/>
        </w:rPr>
        <w:t xml:space="preserve">. Tout ce qui vient du plus profond de notre cœur spirituel est l’enseignement réel du </w:t>
      </w:r>
      <w:r w:rsidRPr="00A57302">
        <w:rPr>
          <w:rFonts w:ascii="Times New Roman" w:eastAsia="Times New Roman" w:hAnsi="Times New Roman" w:cs="Times New Roman"/>
          <w:i/>
          <w:iCs/>
          <w:sz w:val="27"/>
          <w:szCs w:val="27"/>
          <w:lang w:val="fr-FR" w:eastAsia="nl-BE"/>
        </w:rPr>
        <w:t>guru</w:t>
      </w:r>
      <w:r w:rsidRPr="00A57302">
        <w:rPr>
          <w:rFonts w:ascii="Times New Roman" w:eastAsia="Times New Roman" w:hAnsi="Times New Roman" w:cs="Times New Roman"/>
          <w:sz w:val="27"/>
          <w:szCs w:val="27"/>
          <w:lang w:val="fr-FR" w:eastAsia="nl-BE"/>
        </w:rPr>
        <w:t xml:space="preserve"> (</w:t>
      </w:r>
      <w:r w:rsidRPr="00A57302">
        <w:rPr>
          <w:rFonts w:ascii="Times New Roman" w:eastAsia="Times New Roman" w:hAnsi="Times New Roman" w:cs="Times New Roman"/>
          <w:i/>
          <w:iCs/>
          <w:sz w:val="27"/>
          <w:szCs w:val="27"/>
          <w:lang w:val="fr-FR" w:eastAsia="nl-BE"/>
        </w:rPr>
        <w:t xml:space="preserve">guru </w:t>
      </w:r>
      <w:proofErr w:type="spellStart"/>
      <w:r w:rsidRPr="00A57302">
        <w:rPr>
          <w:rFonts w:ascii="Times New Roman" w:eastAsia="Times New Roman" w:hAnsi="Times New Roman" w:cs="Times New Roman"/>
          <w:i/>
          <w:iCs/>
          <w:sz w:val="27"/>
          <w:szCs w:val="27"/>
          <w:lang w:val="fr-FR" w:eastAsia="nl-BE"/>
        </w:rPr>
        <w:t>vakya</w:t>
      </w:r>
      <w:proofErr w:type="spellEnd"/>
      <w:r w:rsidRPr="00A57302">
        <w:rPr>
          <w:rFonts w:ascii="Times New Roman" w:eastAsia="Times New Roman" w:hAnsi="Times New Roman" w:cs="Times New Roman"/>
          <w:sz w:val="27"/>
          <w:szCs w:val="27"/>
          <w:lang w:val="fr-FR" w:eastAsia="nl-BE"/>
        </w:rPr>
        <w:t xml:space="preserve">). </w:t>
      </w:r>
    </w:p>
    <w:p w:rsidR="00A57302" w:rsidRPr="00A57302" w:rsidRDefault="00A57302" w:rsidP="00A57302">
      <w:pPr>
        <w:spacing w:before="100" w:beforeAutospacing="1" w:after="100" w:afterAutospacing="1" w:line="240" w:lineRule="auto"/>
        <w:jc w:val="both"/>
        <w:rPr>
          <w:rFonts w:ascii="Times New Roman" w:eastAsia="Times New Roman" w:hAnsi="Times New Roman" w:cs="Times New Roman"/>
          <w:sz w:val="24"/>
          <w:szCs w:val="24"/>
          <w:lang w:eastAsia="nl-BE"/>
        </w:rPr>
      </w:pPr>
      <w:r w:rsidRPr="00A57302">
        <w:rPr>
          <w:rFonts w:ascii="Times New Roman" w:eastAsia="Times New Roman" w:hAnsi="Times New Roman" w:cs="Times New Roman"/>
          <w:sz w:val="27"/>
          <w:szCs w:val="27"/>
          <w:lang w:val="fr-FR" w:eastAsia="nl-BE"/>
        </w:rPr>
        <w:t>Vous connaissez tous l’histoire d’</w:t>
      </w:r>
      <w:proofErr w:type="spellStart"/>
      <w:r w:rsidRPr="00A57302">
        <w:rPr>
          <w:rFonts w:ascii="Times New Roman" w:eastAsia="Times New Roman" w:hAnsi="Times New Roman" w:cs="Times New Roman"/>
          <w:sz w:val="27"/>
          <w:szCs w:val="27"/>
          <w:lang w:val="fr-FR" w:eastAsia="nl-BE"/>
        </w:rPr>
        <w:t>Ekalavya</w:t>
      </w:r>
      <w:proofErr w:type="spellEnd"/>
      <w:r w:rsidRPr="00A57302">
        <w:rPr>
          <w:rFonts w:ascii="Times New Roman" w:eastAsia="Times New Roman" w:hAnsi="Times New Roman" w:cs="Times New Roman"/>
          <w:sz w:val="27"/>
          <w:szCs w:val="27"/>
          <w:lang w:val="fr-FR" w:eastAsia="nl-BE"/>
        </w:rPr>
        <w:t xml:space="preserve">. Il se présenta devant </w:t>
      </w:r>
      <w:proofErr w:type="spellStart"/>
      <w:r w:rsidRPr="00A57302">
        <w:rPr>
          <w:rFonts w:ascii="Times New Roman" w:eastAsia="Times New Roman" w:hAnsi="Times New Roman" w:cs="Times New Roman"/>
          <w:sz w:val="27"/>
          <w:szCs w:val="27"/>
          <w:lang w:val="fr-FR" w:eastAsia="nl-BE"/>
        </w:rPr>
        <w:t>Dronâcârya</w:t>
      </w:r>
      <w:proofErr w:type="spellEnd"/>
      <w:r w:rsidRPr="00A57302">
        <w:rPr>
          <w:rFonts w:ascii="Times New Roman" w:eastAsia="Times New Roman" w:hAnsi="Times New Roman" w:cs="Times New Roman"/>
          <w:sz w:val="27"/>
          <w:szCs w:val="27"/>
          <w:lang w:val="fr-FR" w:eastAsia="nl-BE"/>
        </w:rPr>
        <w:t xml:space="preserve"> et le pria de lui enseigner l’art du tir à l’arc. </w:t>
      </w:r>
      <w:proofErr w:type="spellStart"/>
      <w:r w:rsidRPr="00A57302">
        <w:rPr>
          <w:rFonts w:ascii="Times New Roman" w:eastAsia="Times New Roman" w:hAnsi="Times New Roman" w:cs="Times New Roman"/>
          <w:sz w:val="27"/>
          <w:szCs w:val="27"/>
          <w:lang w:val="fr-FR" w:eastAsia="nl-BE"/>
        </w:rPr>
        <w:t>Dronâcârya</w:t>
      </w:r>
      <w:proofErr w:type="spellEnd"/>
      <w:r w:rsidRPr="00A57302">
        <w:rPr>
          <w:rFonts w:ascii="Times New Roman" w:eastAsia="Times New Roman" w:hAnsi="Times New Roman" w:cs="Times New Roman"/>
          <w:sz w:val="27"/>
          <w:szCs w:val="27"/>
          <w:lang w:val="fr-FR" w:eastAsia="nl-BE"/>
        </w:rPr>
        <w:t xml:space="preserve"> rejeta sa requête disant que l’art sacré du tir à l’arc devait être enseigné à un héro valeureux et non à un jeune vagabond, chasseur d’animaux. </w:t>
      </w:r>
      <w:proofErr w:type="spellStart"/>
      <w:r w:rsidRPr="00A57302">
        <w:rPr>
          <w:rFonts w:ascii="Times New Roman" w:eastAsia="Times New Roman" w:hAnsi="Times New Roman" w:cs="Times New Roman"/>
          <w:sz w:val="27"/>
          <w:szCs w:val="27"/>
          <w:lang w:val="fr-FR" w:eastAsia="nl-BE"/>
        </w:rPr>
        <w:t>Ekalavya</w:t>
      </w:r>
      <w:proofErr w:type="spellEnd"/>
      <w:r w:rsidRPr="00A57302">
        <w:rPr>
          <w:rFonts w:ascii="Times New Roman" w:eastAsia="Times New Roman" w:hAnsi="Times New Roman" w:cs="Times New Roman"/>
          <w:sz w:val="27"/>
          <w:szCs w:val="27"/>
          <w:lang w:val="fr-FR" w:eastAsia="nl-BE"/>
        </w:rPr>
        <w:t xml:space="preserve"> considéra cependant que </w:t>
      </w:r>
      <w:proofErr w:type="spellStart"/>
      <w:r w:rsidRPr="00A57302">
        <w:rPr>
          <w:rFonts w:ascii="Times New Roman" w:eastAsia="Times New Roman" w:hAnsi="Times New Roman" w:cs="Times New Roman"/>
          <w:sz w:val="27"/>
          <w:szCs w:val="27"/>
          <w:lang w:val="fr-FR" w:eastAsia="nl-BE"/>
        </w:rPr>
        <w:t>Dronâcârya</w:t>
      </w:r>
      <w:proofErr w:type="spellEnd"/>
      <w:r w:rsidRPr="00A57302">
        <w:rPr>
          <w:rFonts w:ascii="Times New Roman" w:eastAsia="Times New Roman" w:hAnsi="Times New Roman" w:cs="Times New Roman"/>
          <w:sz w:val="27"/>
          <w:szCs w:val="27"/>
          <w:lang w:val="fr-FR" w:eastAsia="nl-BE"/>
        </w:rPr>
        <w:t xml:space="preserve"> était son </w:t>
      </w:r>
      <w:r w:rsidRPr="00A57302">
        <w:rPr>
          <w:rFonts w:ascii="Times New Roman" w:eastAsia="Times New Roman" w:hAnsi="Times New Roman" w:cs="Times New Roman"/>
          <w:i/>
          <w:iCs/>
          <w:sz w:val="27"/>
          <w:szCs w:val="27"/>
          <w:lang w:val="fr-FR" w:eastAsia="nl-BE"/>
        </w:rPr>
        <w:t>guru</w:t>
      </w:r>
      <w:r w:rsidRPr="00A57302">
        <w:rPr>
          <w:rFonts w:ascii="Times New Roman" w:eastAsia="Times New Roman" w:hAnsi="Times New Roman" w:cs="Times New Roman"/>
          <w:sz w:val="27"/>
          <w:szCs w:val="27"/>
          <w:lang w:val="fr-FR" w:eastAsia="nl-BE"/>
        </w:rPr>
        <w:t xml:space="preserve"> et l’installa dans son cœur. Bien que </w:t>
      </w:r>
      <w:proofErr w:type="spellStart"/>
      <w:r w:rsidRPr="00A57302">
        <w:rPr>
          <w:rFonts w:ascii="Times New Roman" w:eastAsia="Times New Roman" w:hAnsi="Times New Roman" w:cs="Times New Roman"/>
          <w:sz w:val="27"/>
          <w:szCs w:val="27"/>
          <w:lang w:val="fr-FR" w:eastAsia="nl-BE"/>
        </w:rPr>
        <w:t>Dronâcârya</w:t>
      </w:r>
      <w:proofErr w:type="spellEnd"/>
      <w:r w:rsidRPr="00A57302">
        <w:rPr>
          <w:rFonts w:ascii="Times New Roman" w:eastAsia="Times New Roman" w:hAnsi="Times New Roman" w:cs="Times New Roman"/>
          <w:sz w:val="27"/>
          <w:szCs w:val="27"/>
          <w:lang w:val="fr-FR" w:eastAsia="nl-BE"/>
        </w:rPr>
        <w:t xml:space="preserve"> ne lui ait donné aucun enseignement, il s’en alla et créa une idole en argile le représentant. Il se mit à l’adorer chaque jour, la contemplant sans cesse en tant que son </w:t>
      </w:r>
      <w:r w:rsidRPr="00A57302">
        <w:rPr>
          <w:rFonts w:ascii="Times New Roman" w:eastAsia="Times New Roman" w:hAnsi="Times New Roman" w:cs="Times New Roman"/>
          <w:i/>
          <w:iCs/>
          <w:sz w:val="27"/>
          <w:szCs w:val="27"/>
          <w:lang w:val="fr-FR" w:eastAsia="nl-BE"/>
        </w:rPr>
        <w:t>guru</w:t>
      </w:r>
      <w:r w:rsidRPr="00A57302">
        <w:rPr>
          <w:rFonts w:ascii="Times New Roman" w:eastAsia="Times New Roman" w:hAnsi="Times New Roman" w:cs="Times New Roman"/>
          <w:sz w:val="27"/>
          <w:szCs w:val="27"/>
          <w:lang w:val="fr-FR" w:eastAsia="nl-BE"/>
        </w:rPr>
        <w:t>. Ainsi, grâce à sa foi et à sa dévotion indéfectible, il devint en peu de temps un expert en archerie.</w:t>
      </w:r>
    </w:p>
    <w:p w:rsidR="00A57302" w:rsidRPr="00A57302" w:rsidRDefault="00A57302" w:rsidP="00A57302">
      <w:pPr>
        <w:spacing w:before="100" w:beforeAutospacing="1" w:after="100" w:afterAutospacing="1" w:line="240" w:lineRule="auto"/>
        <w:jc w:val="both"/>
        <w:rPr>
          <w:rFonts w:ascii="Times New Roman" w:eastAsia="Times New Roman" w:hAnsi="Times New Roman" w:cs="Times New Roman"/>
          <w:sz w:val="24"/>
          <w:szCs w:val="24"/>
          <w:lang w:eastAsia="nl-BE"/>
        </w:rPr>
      </w:pPr>
      <w:r w:rsidRPr="00A57302">
        <w:rPr>
          <w:rFonts w:ascii="Times New Roman" w:eastAsia="Times New Roman" w:hAnsi="Times New Roman" w:cs="Times New Roman"/>
          <w:sz w:val="27"/>
          <w:szCs w:val="27"/>
          <w:lang w:val="fr-FR" w:eastAsia="nl-BE"/>
        </w:rPr>
        <w:t xml:space="preserve">Un jour, alors que les jeunes enfants des </w:t>
      </w:r>
      <w:proofErr w:type="spellStart"/>
      <w:r w:rsidRPr="00A57302">
        <w:rPr>
          <w:rFonts w:ascii="Times New Roman" w:eastAsia="Times New Roman" w:hAnsi="Times New Roman" w:cs="Times New Roman"/>
          <w:sz w:val="27"/>
          <w:szCs w:val="27"/>
          <w:lang w:val="fr-FR" w:eastAsia="nl-BE"/>
        </w:rPr>
        <w:t>Pândavas</w:t>
      </w:r>
      <w:proofErr w:type="spellEnd"/>
      <w:r w:rsidRPr="00A57302">
        <w:rPr>
          <w:rFonts w:ascii="Times New Roman" w:eastAsia="Times New Roman" w:hAnsi="Times New Roman" w:cs="Times New Roman"/>
          <w:sz w:val="27"/>
          <w:szCs w:val="27"/>
          <w:lang w:val="fr-FR" w:eastAsia="nl-BE"/>
        </w:rPr>
        <w:t xml:space="preserve"> et des </w:t>
      </w:r>
      <w:proofErr w:type="spellStart"/>
      <w:r w:rsidRPr="00A57302">
        <w:rPr>
          <w:rFonts w:ascii="Times New Roman" w:eastAsia="Times New Roman" w:hAnsi="Times New Roman" w:cs="Times New Roman"/>
          <w:sz w:val="27"/>
          <w:szCs w:val="27"/>
          <w:lang w:val="fr-FR" w:eastAsia="nl-BE"/>
        </w:rPr>
        <w:t>Kauravas</w:t>
      </w:r>
      <w:proofErr w:type="spellEnd"/>
      <w:r w:rsidRPr="00A57302">
        <w:rPr>
          <w:rFonts w:ascii="Times New Roman" w:eastAsia="Times New Roman" w:hAnsi="Times New Roman" w:cs="Times New Roman"/>
          <w:sz w:val="27"/>
          <w:szCs w:val="27"/>
          <w:lang w:val="fr-FR" w:eastAsia="nl-BE"/>
        </w:rPr>
        <w:t xml:space="preserve"> jouaient près d’un puits, </w:t>
      </w:r>
      <w:proofErr w:type="spellStart"/>
      <w:r w:rsidRPr="00A57302">
        <w:rPr>
          <w:rFonts w:ascii="Times New Roman" w:eastAsia="Times New Roman" w:hAnsi="Times New Roman" w:cs="Times New Roman"/>
          <w:sz w:val="27"/>
          <w:szCs w:val="27"/>
          <w:lang w:val="fr-FR" w:eastAsia="nl-BE"/>
        </w:rPr>
        <w:t>Dronâcârya</w:t>
      </w:r>
      <w:proofErr w:type="spellEnd"/>
      <w:r w:rsidRPr="00A57302">
        <w:rPr>
          <w:rFonts w:ascii="Times New Roman" w:eastAsia="Times New Roman" w:hAnsi="Times New Roman" w:cs="Times New Roman"/>
          <w:sz w:val="27"/>
          <w:szCs w:val="27"/>
          <w:lang w:val="fr-FR" w:eastAsia="nl-BE"/>
        </w:rPr>
        <w:t xml:space="preserve"> vint à passer par-là accompagné de sa femme et de son fils, </w:t>
      </w:r>
      <w:proofErr w:type="spellStart"/>
      <w:r w:rsidRPr="00A57302">
        <w:rPr>
          <w:rFonts w:ascii="Times New Roman" w:eastAsia="Times New Roman" w:hAnsi="Times New Roman" w:cs="Times New Roman"/>
          <w:sz w:val="27"/>
          <w:szCs w:val="27"/>
          <w:lang w:val="fr-FR" w:eastAsia="nl-BE"/>
        </w:rPr>
        <w:t>Ashwatthâman</w:t>
      </w:r>
      <w:proofErr w:type="spellEnd"/>
      <w:r w:rsidRPr="00A57302">
        <w:rPr>
          <w:rFonts w:ascii="Times New Roman" w:eastAsia="Times New Roman" w:hAnsi="Times New Roman" w:cs="Times New Roman"/>
          <w:sz w:val="27"/>
          <w:szCs w:val="27"/>
          <w:lang w:val="fr-FR" w:eastAsia="nl-BE"/>
        </w:rPr>
        <w:t xml:space="preserve">. Ce dernier fit observer que les jeunes garçons tournaient autour du puits en menant grand bruit. </w:t>
      </w:r>
      <w:proofErr w:type="spellStart"/>
      <w:r w:rsidRPr="00A57302">
        <w:rPr>
          <w:rFonts w:ascii="Times New Roman" w:eastAsia="Times New Roman" w:hAnsi="Times New Roman" w:cs="Times New Roman"/>
          <w:sz w:val="27"/>
          <w:szCs w:val="27"/>
          <w:lang w:val="fr-FR" w:eastAsia="nl-BE"/>
        </w:rPr>
        <w:t>Dronâcârya</w:t>
      </w:r>
      <w:proofErr w:type="spellEnd"/>
      <w:r w:rsidRPr="00A57302">
        <w:rPr>
          <w:rFonts w:ascii="Times New Roman" w:eastAsia="Times New Roman" w:hAnsi="Times New Roman" w:cs="Times New Roman"/>
          <w:sz w:val="27"/>
          <w:szCs w:val="27"/>
          <w:lang w:val="fr-FR" w:eastAsia="nl-BE"/>
        </w:rPr>
        <w:t xml:space="preserve"> vint vers eux et s’enquit : “Mes chers garçons, que cherchez-vous ? Les garçons répondirent que leur balle était tombée dans le puits. </w:t>
      </w:r>
      <w:proofErr w:type="spellStart"/>
      <w:r w:rsidRPr="00A57302">
        <w:rPr>
          <w:rFonts w:ascii="Times New Roman" w:eastAsia="Times New Roman" w:hAnsi="Times New Roman" w:cs="Times New Roman"/>
          <w:sz w:val="27"/>
          <w:szCs w:val="27"/>
          <w:lang w:val="fr-FR" w:eastAsia="nl-BE"/>
        </w:rPr>
        <w:t>Dronâcârya</w:t>
      </w:r>
      <w:proofErr w:type="spellEnd"/>
      <w:r w:rsidRPr="00A57302">
        <w:rPr>
          <w:rFonts w:ascii="Times New Roman" w:eastAsia="Times New Roman" w:hAnsi="Times New Roman" w:cs="Times New Roman"/>
          <w:sz w:val="27"/>
          <w:szCs w:val="27"/>
          <w:lang w:val="fr-FR" w:eastAsia="nl-BE"/>
        </w:rPr>
        <w:t xml:space="preserve"> prit une flèche dans son carquois et la lança dans le puits où elle atteignit directement la balle. Ensuite, il lança d’autres flèches, l’une après l’autre, de façon à former une chaîne ; cet enchaînement de flèches lui permit de récupérer la balle.</w:t>
      </w:r>
    </w:p>
    <w:p w:rsidR="00A57302" w:rsidRPr="00A57302" w:rsidRDefault="00A57302" w:rsidP="00A57302">
      <w:pPr>
        <w:spacing w:before="100" w:beforeAutospacing="1" w:after="100" w:afterAutospacing="1" w:line="240" w:lineRule="auto"/>
        <w:jc w:val="both"/>
        <w:rPr>
          <w:rFonts w:ascii="Times New Roman" w:eastAsia="Times New Roman" w:hAnsi="Times New Roman" w:cs="Times New Roman"/>
          <w:sz w:val="24"/>
          <w:szCs w:val="24"/>
          <w:lang w:eastAsia="nl-BE"/>
        </w:rPr>
      </w:pPr>
      <w:r w:rsidRPr="00A57302">
        <w:rPr>
          <w:rFonts w:ascii="Times New Roman" w:eastAsia="Times New Roman" w:hAnsi="Times New Roman" w:cs="Times New Roman"/>
          <w:sz w:val="27"/>
          <w:szCs w:val="27"/>
          <w:lang w:val="fr-FR" w:eastAsia="nl-BE"/>
        </w:rPr>
        <w:lastRenderedPageBreak/>
        <w:t xml:space="preserve">Les garçons s’émerveillèrent de l’habileté de </w:t>
      </w:r>
      <w:proofErr w:type="spellStart"/>
      <w:r w:rsidRPr="00A57302">
        <w:rPr>
          <w:rFonts w:ascii="Times New Roman" w:eastAsia="Times New Roman" w:hAnsi="Times New Roman" w:cs="Times New Roman"/>
          <w:sz w:val="27"/>
          <w:szCs w:val="27"/>
          <w:lang w:val="fr-FR" w:eastAsia="nl-BE"/>
        </w:rPr>
        <w:t>Dronâcârya</w:t>
      </w:r>
      <w:proofErr w:type="spellEnd"/>
      <w:r w:rsidRPr="00A57302">
        <w:rPr>
          <w:rFonts w:ascii="Times New Roman" w:eastAsia="Times New Roman" w:hAnsi="Times New Roman" w:cs="Times New Roman"/>
          <w:sz w:val="27"/>
          <w:szCs w:val="27"/>
          <w:lang w:val="fr-FR" w:eastAsia="nl-BE"/>
        </w:rPr>
        <w:t xml:space="preserve"> et firent le récit de ce qui s’était passé à leurs parents. Par la suite, </w:t>
      </w:r>
      <w:proofErr w:type="spellStart"/>
      <w:r w:rsidRPr="00A57302">
        <w:rPr>
          <w:rFonts w:ascii="Times New Roman" w:eastAsia="Times New Roman" w:hAnsi="Times New Roman" w:cs="Times New Roman"/>
          <w:sz w:val="27"/>
          <w:szCs w:val="27"/>
          <w:lang w:val="fr-FR" w:eastAsia="nl-BE"/>
        </w:rPr>
        <w:t>Bhismâcârya</w:t>
      </w:r>
      <w:proofErr w:type="spellEnd"/>
      <w:r w:rsidRPr="00A57302">
        <w:rPr>
          <w:rFonts w:ascii="Times New Roman" w:eastAsia="Times New Roman" w:hAnsi="Times New Roman" w:cs="Times New Roman"/>
          <w:sz w:val="27"/>
          <w:szCs w:val="27"/>
          <w:lang w:val="fr-FR" w:eastAsia="nl-BE"/>
        </w:rPr>
        <w:t xml:space="preserve"> appela </w:t>
      </w:r>
      <w:proofErr w:type="spellStart"/>
      <w:r w:rsidRPr="00A57302">
        <w:rPr>
          <w:rFonts w:ascii="Times New Roman" w:eastAsia="Times New Roman" w:hAnsi="Times New Roman" w:cs="Times New Roman"/>
          <w:sz w:val="27"/>
          <w:szCs w:val="27"/>
          <w:lang w:val="fr-FR" w:eastAsia="nl-BE"/>
        </w:rPr>
        <w:t>Dronâcârya</w:t>
      </w:r>
      <w:proofErr w:type="spellEnd"/>
      <w:r w:rsidRPr="00A57302">
        <w:rPr>
          <w:rFonts w:ascii="Times New Roman" w:eastAsia="Times New Roman" w:hAnsi="Times New Roman" w:cs="Times New Roman"/>
          <w:sz w:val="27"/>
          <w:szCs w:val="27"/>
          <w:lang w:val="fr-FR" w:eastAsia="nl-BE"/>
        </w:rPr>
        <w:t xml:space="preserve"> à la Cour royale où il enseigna l’archerie aux enfants des </w:t>
      </w:r>
      <w:proofErr w:type="spellStart"/>
      <w:r w:rsidRPr="00A57302">
        <w:rPr>
          <w:rFonts w:ascii="Times New Roman" w:eastAsia="Times New Roman" w:hAnsi="Times New Roman" w:cs="Times New Roman"/>
          <w:sz w:val="27"/>
          <w:szCs w:val="27"/>
          <w:lang w:val="fr-FR" w:eastAsia="nl-BE"/>
        </w:rPr>
        <w:t>Pândavas</w:t>
      </w:r>
      <w:proofErr w:type="spellEnd"/>
      <w:r w:rsidRPr="00A57302">
        <w:rPr>
          <w:rFonts w:ascii="Times New Roman" w:eastAsia="Times New Roman" w:hAnsi="Times New Roman" w:cs="Times New Roman"/>
          <w:sz w:val="27"/>
          <w:szCs w:val="27"/>
          <w:lang w:val="fr-FR" w:eastAsia="nl-BE"/>
        </w:rPr>
        <w:t xml:space="preserve"> et des </w:t>
      </w:r>
      <w:proofErr w:type="spellStart"/>
      <w:r w:rsidRPr="00A57302">
        <w:rPr>
          <w:rFonts w:ascii="Times New Roman" w:eastAsia="Times New Roman" w:hAnsi="Times New Roman" w:cs="Times New Roman"/>
          <w:sz w:val="27"/>
          <w:szCs w:val="27"/>
          <w:lang w:val="fr-FR" w:eastAsia="nl-BE"/>
        </w:rPr>
        <w:t>Kauravas</w:t>
      </w:r>
      <w:proofErr w:type="spellEnd"/>
      <w:r w:rsidRPr="00A57302">
        <w:rPr>
          <w:rFonts w:ascii="Times New Roman" w:eastAsia="Times New Roman" w:hAnsi="Times New Roman" w:cs="Times New Roman"/>
          <w:sz w:val="27"/>
          <w:szCs w:val="27"/>
          <w:lang w:val="fr-FR" w:eastAsia="nl-BE"/>
        </w:rPr>
        <w:t xml:space="preserve">, devenant ainsi leur </w:t>
      </w:r>
      <w:r w:rsidRPr="00A57302">
        <w:rPr>
          <w:rFonts w:ascii="Times New Roman" w:eastAsia="Times New Roman" w:hAnsi="Times New Roman" w:cs="Times New Roman"/>
          <w:i/>
          <w:iCs/>
          <w:sz w:val="27"/>
          <w:szCs w:val="27"/>
          <w:lang w:val="fr-FR" w:eastAsia="nl-BE"/>
        </w:rPr>
        <w:t>guru</w:t>
      </w:r>
      <w:r w:rsidRPr="00A57302">
        <w:rPr>
          <w:rFonts w:ascii="Times New Roman" w:eastAsia="Times New Roman" w:hAnsi="Times New Roman" w:cs="Times New Roman"/>
          <w:sz w:val="27"/>
          <w:szCs w:val="27"/>
          <w:lang w:val="fr-FR" w:eastAsia="nl-BE"/>
        </w:rPr>
        <w:t>.</w:t>
      </w:r>
    </w:p>
    <w:p w:rsidR="00A57302" w:rsidRPr="00A57302" w:rsidRDefault="00A57302" w:rsidP="00A57302">
      <w:pPr>
        <w:spacing w:before="100" w:beforeAutospacing="1" w:after="100" w:afterAutospacing="1" w:line="240" w:lineRule="auto"/>
        <w:jc w:val="both"/>
        <w:rPr>
          <w:rFonts w:ascii="Times New Roman" w:eastAsia="Times New Roman" w:hAnsi="Times New Roman" w:cs="Times New Roman"/>
          <w:sz w:val="24"/>
          <w:szCs w:val="24"/>
          <w:lang w:eastAsia="nl-BE"/>
        </w:rPr>
      </w:pPr>
      <w:r w:rsidRPr="00A57302">
        <w:rPr>
          <w:rFonts w:ascii="Times New Roman" w:eastAsia="Times New Roman" w:hAnsi="Times New Roman" w:cs="Times New Roman"/>
          <w:sz w:val="27"/>
          <w:szCs w:val="27"/>
          <w:lang w:val="fr-FR" w:eastAsia="nl-BE"/>
        </w:rPr>
        <w:t xml:space="preserve">Un jour, les </w:t>
      </w:r>
      <w:proofErr w:type="spellStart"/>
      <w:r w:rsidRPr="00A57302">
        <w:rPr>
          <w:rFonts w:ascii="Times New Roman" w:eastAsia="Times New Roman" w:hAnsi="Times New Roman" w:cs="Times New Roman"/>
          <w:sz w:val="27"/>
          <w:szCs w:val="27"/>
          <w:lang w:val="fr-FR" w:eastAsia="nl-BE"/>
        </w:rPr>
        <w:t>Pândavas</w:t>
      </w:r>
      <w:proofErr w:type="spellEnd"/>
      <w:r w:rsidRPr="00A57302">
        <w:rPr>
          <w:rFonts w:ascii="Times New Roman" w:eastAsia="Times New Roman" w:hAnsi="Times New Roman" w:cs="Times New Roman"/>
          <w:sz w:val="27"/>
          <w:szCs w:val="27"/>
          <w:lang w:val="fr-FR" w:eastAsia="nl-BE"/>
        </w:rPr>
        <w:t xml:space="preserve"> accompagnèrent </w:t>
      </w:r>
      <w:proofErr w:type="spellStart"/>
      <w:r w:rsidRPr="00A57302">
        <w:rPr>
          <w:rFonts w:ascii="Times New Roman" w:eastAsia="Times New Roman" w:hAnsi="Times New Roman" w:cs="Times New Roman"/>
          <w:sz w:val="27"/>
          <w:szCs w:val="27"/>
          <w:lang w:val="fr-FR" w:eastAsia="nl-BE"/>
        </w:rPr>
        <w:t>Dronâcârya</w:t>
      </w:r>
      <w:proofErr w:type="spellEnd"/>
      <w:r w:rsidRPr="00A57302">
        <w:rPr>
          <w:rFonts w:ascii="Times New Roman" w:eastAsia="Times New Roman" w:hAnsi="Times New Roman" w:cs="Times New Roman"/>
          <w:sz w:val="27"/>
          <w:szCs w:val="27"/>
          <w:lang w:val="fr-FR" w:eastAsia="nl-BE"/>
        </w:rPr>
        <w:t xml:space="preserve"> lors d’une chasse en forêt, emmenant avec eux quelques chiens. Un des chiens se mit à aboyer. Immédiatement, une flèche lancée de quelque part vint s’enfoncer, comme une balle, dans la gueule du chien. Ils se mirent à en rechercher l’auteur, et tombèrent sur </w:t>
      </w:r>
      <w:proofErr w:type="spellStart"/>
      <w:r w:rsidRPr="00A57302">
        <w:rPr>
          <w:rFonts w:ascii="Times New Roman" w:eastAsia="Times New Roman" w:hAnsi="Times New Roman" w:cs="Times New Roman"/>
          <w:sz w:val="27"/>
          <w:szCs w:val="27"/>
          <w:lang w:val="fr-FR" w:eastAsia="nl-BE"/>
        </w:rPr>
        <w:t>Ekalavya</w:t>
      </w:r>
      <w:proofErr w:type="spellEnd"/>
      <w:r w:rsidRPr="00A57302">
        <w:rPr>
          <w:rFonts w:ascii="Times New Roman" w:eastAsia="Times New Roman" w:hAnsi="Times New Roman" w:cs="Times New Roman"/>
          <w:sz w:val="27"/>
          <w:szCs w:val="27"/>
          <w:lang w:val="fr-FR" w:eastAsia="nl-BE"/>
        </w:rPr>
        <w:t xml:space="preserve"> qui avoua le fait.</w:t>
      </w:r>
    </w:p>
    <w:p w:rsidR="00A57302" w:rsidRPr="00A57302" w:rsidRDefault="00A57302" w:rsidP="00A57302">
      <w:pPr>
        <w:spacing w:before="100" w:beforeAutospacing="1" w:after="100" w:afterAutospacing="1" w:line="240" w:lineRule="auto"/>
        <w:jc w:val="both"/>
        <w:rPr>
          <w:rFonts w:ascii="Times New Roman" w:eastAsia="Times New Roman" w:hAnsi="Times New Roman" w:cs="Times New Roman"/>
          <w:sz w:val="24"/>
          <w:szCs w:val="24"/>
          <w:lang w:eastAsia="nl-BE"/>
        </w:rPr>
      </w:pPr>
      <w:proofErr w:type="spellStart"/>
      <w:r w:rsidRPr="00A57302">
        <w:rPr>
          <w:rFonts w:ascii="Times New Roman" w:eastAsia="Times New Roman" w:hAnsi="Times New Roman" w:cs="Times New Roman"/>
          <w:sz w:val="27"/>
          <w:szCs w:val="27"/>
          <w:lang w:val="fr-FR" w:eastAsia="nl-BE"/>
        </w:rPr>
        <w:t>Arjuna</w:t>
      </w:r>
      <w:proofErr w:type="spellEnd"/>
      <w:r w:rsidRPr="00A57302">
        <w:rPr>
          <w:rFonts w:ascii="Times New Roman" w:eastAsia="Times New Roman" w:hAnsi="Times New Roman" w:cs="Times New Roman"/>
          <w:sz w:val="27"/>
          <w:szCs w:val="27"/>
          <w:lang w:val="fr-FR" w:eastAsia="nl-BE"/>
        </w:rPr>
        <w:t xml:space="preserve"> comprit qu’</w:t>
      </w:r>
      <w:proofErr w:type="spellStart"/>
      <w:r w:rsidRPr="00A57302">
        <w:rPr>
          <w:rFonts w:ascii="Times New Roman" w:eastAsia="Times New Roman" w:hAnsi="Times New Roman" w:cs="Times New Roman"/>
          <w:sz w:val="27"/>
          <w:szCs w:val="27"/>
          <w:lang w:val="fr-FR" w:eastAsia="nl-BE"/>
        </w:rPr>
        <w:t>Ekalavya</w:t>
      </w:r>
      <w:proofErr w:type="spellEnd"/>
      <w:r w:rsidRPr="00A57302">
        <w:rPr>
          <w:rFonts w:ascii="Times New Roman" w:eastAsia="Times New Roman" w:hAnsi="Times New Roman" w:cs="Times New Roman"/>
          <w:sz w:val="27"/>
          <w:szCs w:val="27"/>
          <w:lang w:val="fr-FR" w:eastAsia="nl-BE"/>
        </w:rPr>
        <w:t xml:space="preserve"> avait employé la technique de </w:t>
      </w:r>
      <w:proofErr w:type="spellStart"/>
      <w:r w:rsidRPr="00A57302">
        <w:rPr>
          <w:rFonts w:ascii="Times New Roman" w:eastAsia="Times New Roman" w:hAnsi="Times New Roman" w:cs="Times New Roman"/>
          <w:i/>
          <w:iCs/>
          <w:sz w:val="27"/>
          <w:szCs w:val="27"/>
          <w:lang w:val="fr-FR" w:eastAsia="nl-BE"/>
        </w:rPr>
        <w:t>sabdabhedi</w:t>
      </w:r>
      <w:proofErr w:type="spellEnd"/>
      <w:r w:rsidRPr="00A57302">
        <w:rPr>
          <w:rFonts w:ascii="Times New Roman" w:eastAsia="Times New Roman" w:hAnsi="Times New Roman" w:cs="Times New Roman"/>
          <w:sz w:val="27"/>
          <w:szCs w:val="27"/>
          <w:lang w:val="fr-FR" w:eastAsia="nl-BE"/>
        </w:rPr>
        <w:t xml:space="preserve"> (l’art de toucher la cible rien qu’en suivant la direction du son). Jaloux de l’habileté extraordinaire acquise par </w:t>
      </w:r>
      <w:proofErr w:type="spellStart"/>
      <w:r w:rsidRPr="00A57302">
        <w:rPr>
          <w:rFonts w:ascii="Times New Roman" w:eastAsia="Times New Roman" w:hAnsi="Times New Roman" w:cs="Times New Roman"/>
          <w:sz w:val="27"/>
          <w:szCs w:val="27"/>
          <w:lang w:val="fr-FR" w:eastAsia="nl-BE"/>
        </w:rPr>
        <w:t>Ekalavya</w:t>
      </w:r>
      <w:proofErr w:type="spellEnd"/>
      <w:r w:rsidRPr="00A57302">
        <w:rPr>
          <w:rFonts w:ascii="Times New Roman" w:eastAsia="Times New Roman" w:hAnsi="Times New Roman" w:cs="Times New Roman"/>
          <w:sz w:val="27"/>
          <w:szCs w:val="27"/>
          <w:lang w:val="fr-FR" w:eastAsia="nl-BE"/>
        </w:rPr>
        <w:t xml:space="preserve"> au tir à l’arc, en particulier de cette aptitude à utiliser la technique </w:t>
      </w:r>
      <w:proofErr w:type="spellStart"/>
      <w:r w:rsidRPr="00A57302">
        <w:rPr>
          <w:rFonts w:ascii="Times New Roman" w:eastAsia="Times New Roman" w:hAnsi="Times New Roman" w:cs="Times New Roman"/>
          <w:i/>
          <w:iCs/>
          <w:sz w:val="27"/>
          <w:szCs w:val="27"/>
          <w:lang w:val="fr-FR" w:eastAsia="nl-BE"/>
        </w:rPr>
        <w:t>sabdabhedi</w:t>
      </w:r>
      <w:proofErr w:type="spellEnd"/>
      <w:r w:rsidRPr="00A57302">
        <w:rPr>
          <w:rFonts w:ascii="Times New Roman" w:eastAsia="Times New Roman" w:hAnsi="Times New Roman" w:cs="Times New Roman"/>
          <w:sz w:val="27"/>
          <w:szCs w:val="27"/>
          <w:lang w:val="fr-FR" w:eastAsia="nl-BE"/>
        </w:rPr>
        <w:t xml:space="preserve">, il lui demanda où il avait appris cet art et qui était son </w:t>
      </w:r>
      <w:r w:rsidRPr="00A57302">
        <w:rPr>
          <w:rFonts w:ascii="Times New Roman" w:eastAsia="Times New Roman" w:hAnsi="Times New Roman" w:cs="Times New Roman"/>
          <w:i/>
          <w:iCs/>
          <w:sz w:val="27"/>
          <w:szCs w:val="27"/>
          <w:lang w:val="fr-FR" w:eastAsia="nl-BE"/>
        </w:rPr>
        <w:t>guru</w:t>
      </w:r>
      <w:r w:rsidRPr="00A57302">
        <w:rPr>
          <w:rFonts w:ascii="Times New Roman" w:eastAsia="Times New Roman" w:hAnsi="Times New Roman" w:cs="Times New Roman"/>
          <w:sz w:val="27"/>
          <w:szCs w:val="27"/>
          <w:lang w:val="fr-FR" w:eastAsia="nl-BE"/>
        </w:rPr>
        <w:t xml:space="preserve">. </w:t>
      </w:r>
      <w:proofErr w:type="spellStart"/>
      <w:r w:rsidRPr="00A57302">
        <w:rPr>
          <w:rFonts w:ascii="Times New Roman" w:eastAsia="Times New Roman" w:hAnsi="Times New Roman" w:cs="Times New Roman"/>
          <w:sz w:val="27"/>
          <w:szCs w:val="27"/>
          <w:lang w:val="fr-FR" w:eastAsia="nl-BE"/>
        </w:rPr>
        <w:t>Ekalavya</w:t>
      </w:r>
      <w:proofErr w:type="spellEnd"/>
      <w:r w:rsidRPr="00A57302">
        <w:rPr>
          <w:rFonts w:ascii="Times New Roman" w:eastAsia="Times New Roman" w:hAnsi="Times New Roman" w:cs="Times New Roman"/>
          <w:sz w:val="27"/>
          <w:szCs w:val="27"/>
          <w:lang w:val="fr-FR" w:eastAsia="nl-BE"/>
        </w:rPr>
        <w:t xml:space="preserve"> se prosternant devant </w:t>
      </w:r>
      <w:proofErr w:type="spellStart"/>
      <w:r w:rsidRPr="00A57302">
        <w:rPr>
          <w:rFonts w:ascii="Times New Roman" w:eastAsia="Times New Roman" w:hAnsi="Times New Roman" w:cs="Times New Roman"/>
          <w:sz w:val="27"/>
          <w:szCs w:val="27"/>
          <w:lang w:val="fr-FR" w:eastAsia="nl-BE"/>
        </w:rPr>
        <w:t>Dronâcârya</w:t>
      </w:r>
      <w:proofErr w:type="spellEnd"/>
      <w:r w:rsidRPr="00A57302">
        <w:rPr>
          <w:rFonts w:ascii="Times New Roman" w:eastAsia="Times New Roman" w:hAnsi="Times New Roman" w:cs="Times New Roman"/>
          <w:sz w:val="27"/>
          <w:szCs w:val="27"/>
          <w:lang w:val="fr-FR" w:eastAsia="nl-BE"/>
        </w:rPr>
        <w:t xml:space="preserve"> dit : “Il est mon </w:t>
      </w:r>
      <w:r w:rsidRPr="00A57302">
        <w:rPr>
          <w:rFonts w:ascii="Times New Roman" w:eastAsia="Times New Roman" w:hAnsi="Times New Roman" w:cs="Times New Roman"/>
          <w:i/>
          <w:iCs/>
          <w:sz w:val="27"/>
          <w:szCs w:val="27"/>
          <w:lang w:val="fr-FR" w:eastAsia="nl-BE"/>
        </w:rPr>
        <w:t>guru</w:t>
      </w:r>
      <w:r w:rsidRPr="00A57302">
        <w:rPr>
          <w:rFonts w:ascii="Times New Roman" w:eastAsia="Times New Roman" w:hAnsi="Times New Roman" w:cs="Times New Roman"/>
          <w:sz w:val="27"/>
          <w:szCs w:val="27"/>
          <w:lang w:val="fr-FR" w:eastAsia="nl-BE"/>
        </w:rPr>
        <w:t> !”</w:t>
      </w:r>
    </w:p>
    <w:p w:rsidR="00A57302" w:rsidRPr="00A57302" w:rsidRDefault="00A57302" w:rsidP="00A57302">
      <w:pPr>
        <w:spacing w:before="100" w:beforeAutospacing="1" w:after="100" w:afterAutospacing="1" w:line="240" w:lineRule="auto"/>
        <w:jc w:val="both"/>
        <w:rPr>
          <w:rFonts w:ascii="Times New Roman" w:eastAsia="Times New Roman" w:hAnsi="Times New Roman" w:cs="Times New Roman"/>
          <w:sz w:val="24"/>
          <w:szCs w:val="24"/>
          <w:lang w:eastAsia="nl-BE"/>
        </w:rPr>
      </w:pPr>
      <w:r w:rsidRPr="00A57302">
        <w:rPr>
          <w:rFonts w:ascii="Times New Roman" w:eastAsia="Times New Roman" w:hAnsi="Times New Roman" w:cs="Times New Roman"/>
          <w:sz w:val="27"/>
          <w:szCs w:val="27"/>
          <w:lang w:val="fr-FR" w:eastAsia="nl-BE"/>
        </w:rPr>
        <w:t>Perturbé par la réponse d’</w:t>
      </w:r>
      <w:proofErr w:type="spellStart"/>
      <w:r w:rsidRPr="00A57302">
        <w:rPr>
          <w:rFonts w:ascii="Times New Roman" w:eastAsia="Times New Roman" w:hAnsi="Times New Roman" w:cs="Times New Roman"/>
          <w:sz w:val="27"/>
          <w:szCs w:val="27"/>
          <w:lang w:val="fr-FR" w:eastAsia="nl-BE"/>
        </w:rPr>
        <w:t>Ekalavya</w:t>
      </w:r>
      <w:proofErr w:type="spellEnd"/>
      <w:r w:rsidRPr="00A57302">
        <w:rPr>
          <w:rFonts w:ascii="Times New Roman" w:eastAsia="Times New Roman" w:hAnsi="Times New Roman" w:cs="Times New Roman"/>
          <w:sz w:val="27"/>
          <w:szCs w:val="27"/>
          <w:lang w:val="fr-FR" w:eastAsia="nl-BE"/>
        </w:rPr>
        <w:t xml:space="preserve">, </w:t>
      </w:r>
      <w:proofErr w:type="spellStart"/>
      <w:r w:rsidRPr="00A57302">
        <w:rPr>
          <w:rFonts w:ascii="Times New Roman" w:eastAsia="Times New Roman" w:hAnsi="Times New Roman" w:cs="Times New Roman"/>
          <w:sz w:val="27"/>
          <w:szCs w:val="27"/>
          <w:lang w:val="fr-FR" w:eastAsia="nl-BE"/>
        </w:rPr>
        <w:t>Arjuna</w:t>
      </w:r>
      <w:proofErr w:type="spellEnd"/>
      <w:r w:rsidRPr="00A57302">
        <w:rPr>
          <w:rFonts w:ascii="Times New Roman" w:eastAsia="Times New Roman" w:hAnsi="Times New Roman" w:cs="Times New Roman"/>
          <w:sz w:val="27"/>
          <w:szCs w:val="27"/>
          <w:lang w:val="fr-FR" w:eastAsia="nl-BE"/>
        </w:rPr>
        <w:t xml:space="preserve"> rempli de colère et de jalousie regarda </w:t>
      </w:r>
      <w:proofErr w:type="spellStart"/>
      <w:r w:rsidRPr="00A57302">
        <w:rPr>
          <w:rFonts w:ascii="Times New Roman" w:eastAsia="Times New Roman" w:hAnsi="Times New Roman" w:cs="Times New Roman"/>
          <w:sz w:val="27"/>
          <w:szCs w:val="27"/>
          <w:lang w:val="fr-FR" w:eastAsia="nl-BE"/>
        </w:rPr>
        <w:t>Dronâcârya</w:t>
      </w:r>
      <w:proofErr w:type="spellEnd"/>
      <w:r w:rsidRPr="00A57302">
        <w:rPr>
          <w:rFonts w:ascii="Times New Roman" w:eastAsia="Times New Roman" w:hAnsi="Times New Roman" w:cs="Times New Roman"/>
          <w:sz w:val="27"/>
          <w:szCs w:val="27"/>
          <w:lang w:val="fr-FR" w:eastAsia="nl-BE"/>
        </w:rPr>
        <w:t xml:space="preserve"> et dit : “Tu m’avais donné ta parole que tu n’enseignerais cette technique qu’à moi seul. J’y croyais et j’avais confiance en toi. Il semble cependant que tu l’aies enseignée à un autre.” </w:t>
      </w:r>
      <w:proofErr w:type="spellStart"/>
      <w:r w:rsidRPr="00A57302">
        <w:rPr>
          <w:rFonts w:ascii="Times New Roman" w:eastAsia="Times New Roman" w:hAnsi="Times New Roman" w:cs="Times New Roman"/>
          <w:sz w:val="27"/>
          <w:szCs w:val="27"/>
          <w:lang w:val="fr-FR" w:eastAsia="nl-BE"/>
        </w:rPr>
        <w:t>Dronâcârya</w:t>
      </w:r>
      <w:proofErr w:type="spellEnd"/>
      <w:r w:rsidRPr="00A57302">
        <w:rPr>
          <w:rFonts w:ascii="Times New Roman" w:eastAsia="Times New Roman" w:hAnsi="Times New Roman" w:cs="Times New Roman"/>
          <w:sz w:val="27"/>
          <w:szCs w:val="27"/>
          <w:lang w:val="fr-FR" w:eastAsia="nl-BE"/>
        </w:rPr>
        <w:t xml:space="preserve"> répondit : “Je ne suis pas le </w:t>
      </w:r>
      <w:r w:rsidRPr="00A57302">
        <w:rPr>
          <w:rFonts w:ascii="Times New Roman" w:eastAsia="Times New Roman" w:hAnsi="Times New Roman" w:cs="Times New Roman"/>
          <w:i/>
          <w:iCs/>
          <w:sz w:val="27"/>
          <w:szCs w:val="27"/>
          <w:lang w:val="fr-FR" w:eastAsia="nl-BE"/>
        </w:rPr>
        <w:t>guru</w:t>
      </w:r>
      <w:r w:rsidRPr="00A57302">
        <w:rPr>
          <w:rFonts w:ascii="Times New Roman" w:eastAsia="Times New Roman" w:hAnsi="Times New Roman" w:cs="Times New Roman"/>
          <w:sz w:val="27"/>
          <w:szCs w:val="27"/>
          <w:lang w:val="fr-FR" w:eastAsia="nl-BE"/>
        </w:rPr>
        <w:t xml:space="preserve"> d’</w:t>
      </w:r>
      <w:proofErr w:type="spellStart"/>
      <w:r w:rsidRPr="00A57302">
        <w:rPr>
          <w:rFonts w:ascii="Times New Roman" w:eastAsia="Times New Roman" w:hAnsi="Times New Roman" w:cs="Times New Roman"/>
          <w:sz w:val="27"/>
          <w:szCs w:val="27"/>
          <w:lang w:val="fr-FR" w:eastAsia="nl-BE"/>
        </w:rPr>
        <w:t>Ekalavya</w:t>
      </w:r>
      <w:proofErr w:type="spellEnd"/>
      <w:r w:rsidRPr="00A57302">
        <w:rPr>
          <w:rFonts w:ascii="Times New Roman" w:eastAsia="Times New Roman" w:hAnsi="Times New Roman" w:cs="Times New Roman"/>
          <w:sz w:val="27"/>
          <w:szCs w:val="27"/>
          <w:lang w:val="fr-FR" w:eastAsia="nl-BE"/>
        </w:rPr>
        <w:t xml:space="preserve"> et ne lui ai pas enseigné cette technique. Demande-le lui si tu veux, tu connaîtras ainsi la vérité.”</w:t>
      </w:r>
    </w:p>
    <w:p w:rsidR="00A57302" w:rsidRPr="00A57302" w:rsidRDefault="00A57302" w:rsidP="00A57302">
      <w:pPr>
        <w:spacing w:before="100" w:beforeAutospacing="1" w:after="100" w:afterAutospacing="1" w:line="240" w:lineRule="auto"/>
        <w:jc w:val="both"/>
        <w:rPr>
          <w:rFonts w:ascii="Times New Roman" w:eastAsia="Times New Roman" w:hAnsi="Times New Roman" w:cs="Times New Roman"/>
          <w:sz w:val="24"/>
          <w:szCs w:val="24"/>
          <w:lang w:eastAsia="nl-BE"/>
        </w:rPr>
      </w:pPr>
      <w:r w:rsidRPr="00A57302">
        <w:rPr>
          <w:rFonts w:ascii="Times New Roman" w:eastAsia="Times New Roman" w:hAnsi="Times New Roman" w:cs="Times New Roman"/>
          <w:sz w:val="27"/>
          <w:szCs w:val="27"/>
          <w:lang w:val="fr-FR" w:eastAsia="nl-BE"/>
        </w:rPr>
        <w:t xml:space="preserve">Ce que fit </w:t>
      </w:r>
      <w:proofErr w:type="spellStart"/>
      <w:r w:rsidRPr="00A57302">
        <w:rPr>
          <w:rFonts w:ascii="Times New Roman" w:eastAsia="Times New Roman" w:hAnsi="Times New Roman" w:cs="Times New Roman"/>
          <w:sz w:val="27"/>
          <w:szCs w:val="27"/>
          <w:lang w:val="fr-FR" w:eastAsia="nl-BE"/>
        </w:rPr>
        <w:t>Arjuna</w:t>
      </w:r>
      <w:proofErr w:type="spellEnd"/>
      <w:r w:rsidRPr="00A57302">
        <w:rPr>
          <w:rFonts w:ascii="Times New Roman" w:eastAsia="Times New Roman" w:hAnsi="Times New Roman" w:cs="Times New Roman"/>
          <w:sz w:val="27"/>
          <w:szCs w:val="27"/>
          <w:lang w:val="fr-FR" w:eastAsia="nl-BE"/>
        </w:rPr>
        <w:t xml:space="preserve">. </w:t>
      </w:r>
      <w:proofErr w:type="spellStart"/>
      <w:r w:rsidRPr="00A57302">
        <w:rPr>
          <w:rFonts w:ascii="Times New Roman" w:eastAsia="Times New Roman" w:hAnsi="Times New Roman" w:cs="Times New Roman"/>
          <w:sz w:val="27"/>
          <w:szCs w:val="27"/>
          <w:lang w:val="fr-FR" w:eastAsia="nl-BE"/>
        </w:rPr>
        <w:t>Ekalavya</w:t>
      </w:r>
      <w:proofErr w:type="spellEnd"/>
      <w:r w:rsidRPr="00A57302">
        <w:rPr>
          <w:rFonts w:ascii="Times New Roman" w:eastAsia="Times New Roman" w:hAnsi="Times New Roman" w:cs="Times New Roman"/>
          <w:sz w:val="27"/>
          <w:szCs w:val="27"/>
          <w:lang w:val="fr-FR" w:eastAsia="nl-BE"/>
        </w:rPr>
        <w:t xml:space="preserve"> lui répondit : “C’est vrai, </w:t>
      </w:r>
      <w:proofErr w:type="spellStart"/>
      <w:r w:rsidRPr="00A57302">
        <w:rPr>
          <w:rFonts w:ascii="Times New Roman" w:eastAsia="Times New Roman" w:hAnsi="Times New Roman" w:cs="Times New Roman"/>
          <w:sz w:val="27"/>
          <w:szCs w:val="27"/>
          <w:lang w:val="fr-FR" w:eastAsia="nl-BE"/>
        </w:rPr>
        <w:t>Dronâcârya</w:t>
      </w:r>
      <w:proofErr w:type="spellEnd"/>
      <w:r w:rsidRPr="00A57302">
        <w:rPr>
          <w:rFonts w:ascii="Times New Roman" w:eastAsia="Times New Roman" w:hAnsi="Times New Roman" w:cs="Times New Roman"/>
          <w:sz w:val="27"/>
          <w:szCs w:val="27"/>
          <w:lang w:val="fr-FR" w:eastAsia="nl-BE"/>
        </w:rPr>
        <w:t xml:space="preserve"> a refusé de m’enseigner l’art du tir à l’arc. Mais en contemplant sa forme avec un sentiment de profonde dévotion, j’ai appris l’art du  tir à l’arc, y compris la technique </w:t>
      </w:r>
      <w:proofErr w:type="spellStart"/>
      <w:r w:rsidRPr="00A57302">
        <w:rPr>
          <w:rFonts w:ascii="Times New Roman" w:eastAsia="Times New Roman" w:hAnsi="Times New Roman" w:cs="Times New Roman"/>
          <w:i/>
          <w:iCs/>
          <w:sz w:val="27"/>
          <w:szCs w:val="27"/>
          <w:lang w:val="fr-FR" w:eastAsia="nl-BE"/>
        </w:rPr>
        <w:t>sabdabhedi</w:t>
      </w:r>
      <w:proofErr w:type="spellEnd"/>
      <w:r w:rsidRPr="00A57302">
        <w:rPr>
          <w:rFonts w:ascii="Times New Roman" w:eastAsia="Times New Roman" w:hAnsi="Times New Roman" w:cs="Times New Roman"/>
          <w:sz w:val="27"/>
          <w:szCs w:val="27"/>
          <w:lang w:val="fr-FR" w:eastAsia="nl-BE"/>
        </w:rPr>
        <w:t>.”</w:t>
      </w:r>
    </w:p>
    <w:p w:rsidR="00A57302" w:rsidRPr="00A57302" w:rsidRDefault="00A57302" w:rsidP="00A57302">
      <w:pPr>
        <w:spacing w:before="100" w:beforeAutospacing="1" w:after="100" w:afterAutospacing="1" w:line="240" w:lineRule="auto"/>
        <w:jc w:val="both"/>
        <w:rPr>
          <w:rFonts w:ascii="Times New Roman" w:eastAsia="Times New Roman" w:hAnsi="Times New Roman" w:cs="Times New Roman"/>
          <w:sz w:val="24"/>
          <w:szCs w:val="24"/>
          <w:lang w:eastAsia="nl-BE"/>
        </w:rPr>
      </w:pPr>
      <w:r w:rsidRPr="00A57302">
        <w:rPr>
          <w:rFonts w:ascii="Times New Roman" w:eastAsia="Times New Roman" w:hAnsi="Times New Roman" w:cs="Times New Roman"/>
          <w:sz w:val="27"/>
          <w:szCs w:val="27"/>
          <w:lang w:val="fr-FR" w:eastAsia="nl-BE"/>
        </w:rPr>
        <w:t>Cette réponse d’</w:t>
      </w:r>
      <w:proofErr w:type="spellStart"/>
      <w:r w:rsidRPr="00A57302">
        <w:rPr>
          <w:rFonts w:ascii="Times New Roman" w:eastAsia="Times New Roman" w:hAnsi="Times New Roman" w:cs="Times New Roman"/>
          <w:sz w:val="27"/>
          <w:szCs w:val="27"/>
          <w:lang w:val="fr-FR" w:eastAsia="nl-BE"/>
        </w:rPr>
        <w:t>Ekalavya</w:t>
      </w:r>
      <w:proofErr w:type="spellEnd"/>
      <w:r w:rsidRPr="00A57302">
        <w:rPr>
          <w:rFonts w:ascii="Times New Roman" w:eastAsia="Times New Roman" w:hAnsi="Times New Roman" w:cs="Times New Roman"/>
          <w:sz w:val="27"/>
          <w:szCs w:val="27"/>
          <w:lang w:val="fr-FR" w:eastAsia="nl-BE"/>
        </w:rPr>
        <w:t xml:space="preserve"> attisa les flammes de la jalousie dans le cœur d’</w:t>
      </w:r>
      <w:proofErr w:type="spellStart"/>
      <w:r w:rsidRPr="00A57302">
        <w:rPr>
          <w:rFonts w:ascii="Times New Roman" w:eastAsia="Times New Roman" w:hAnsi="Times New Roman" w:cs="Times New Roman"/>
          <w:sz w:val="27"/>
          <w:szCs w:val="27"/>
          <w:lang w:val="fr-FR" w:eastAsia="nl-BE"/>
        </w:rPr>
        <w:t>Arjuna</w:t>
      </w:r>
      <w:proofErr w:type="spellEnd"/>
      <w:r w:rsidRPr="00A57302">
        <w:rPr>
          <w:rFonts w:ascii="Times New Roman" w:eastAsia="Times New Roman" w:hAnsi="Times New Roman" w:cs="Times New Roman"/>
          <w:sz w:val="27"/>
          <w:szCs w:val="27"/>
          <w:lang w:val="fr-FR" w:eastAsia="nl-BE"/>
        </w:rPr>
        <w:t xml:space="preserve">. Il voulait être le seul à exceller dans cet art du </w:t>
      </w:r>
      <w:proofErr w:type="spellStart"/>
      <w:r w:rsidRPr="00A57302">
        <w:rPr>
          <w:rFonts w:ascii="Times New Roman" w:eastAsia="Times New Roman" w:hAnsi="Times New Roman" w:cs="Times New Roman"/>
          <w:i/>
          <w:iCs/>
          <w:sz w:val="27"/>
          <w:szCs w:val="27"/>
          <w:lang w:val="fr-FR" w:eastAsia="nl-BE"/>
        </w:rPr>
        <w:t>sabdabhedi</w:t>
      </w:r>
      <w:proofErr w:type="spellEnd"/>
      <w:r w:rsidRPr="00A57302">
        <w:rPr>
          <w:rFonts w:ascii="Times New Roman" w:eastAsia="Times New Roman" w:hAnsi="Times New Roman" w:cs="Times New Roman"/>
          <w:sz w:val="27"/>
          <w:szCs w:val="27"/>
          <w:lang w:val="fr-FR" w:eastAsia="nl-BE"/>
        </w:rPr>
        <w:t xml:space="preserve">. Il voulait que </w:t>
      </w:r>
      <w:proofErr w:type="spellStart"/>
      <w:r w:rsidRPr="00A57302">
        <w:rPr>
          <w:rFonts w:ascii="Times New Roman" w:eastAsia="Times New Roman" w:hAnsi="Times New Roman" w:cs="Times New Roman"/>
          <w:sz w:val="27"/>
          <w:szCs w:val="27"/>
          <w:lang w:val="fr-FR" w:eastAsia="nl-BE"/>
        </w:rPr>
        <w:t>Dronâcârya</w:t>
      </w:r>
      <w:proofErr w:type="spellEnd"/>
      <w:r w:rsidRPr="00A57302">
        <w:rPr>
          <w:rFonts w:ascii="Times New Roman" w:eastAsia="Times New Roman" w:hAnsi="Times New Roman" w:cs="Times New Roman"/>
          <w:sz w:val="27"/>
          <w:szCs w:val="27"/>
          <w:lang w:val="fr-FR" w:eastAsia="nl-BE"/>
        </w:rPr>
        <w:t xml:space="preserve"> lui demande le </w:t>
      </w:r>
      <w:r w:rsidRPr="00A57302">
        <w:rPr>
          <w:rFonts w:ascii="Times New Roman" w:eastAsia="Times New Roman" w:hAnsi="Times New Roman" w:cs="Times New Roman"/>
          <w:i/>
          <w:iCs/>
          <w:sz w:val="27"/>
          <w:szCs w:val="27"/>
          <w:lang w:val="fr-FR" w:eastAsia="nl-BE"/>
        </w:rPr>
        <w:t xml:space="preserve">guru </w:t>
      </w:r>
      <w:proofErr w:type="spellStart"/>
      <w:r w:rsidRPr="00A57302">
        <w:rPr>
          <w:rFonts w:ascii="Times New Roman" w:eastAsia="Times New Roman" w:hAnsi="Times New Roman" w:cs="Times New Roman"/>
          <w:i/>
          <w:iCs/>
          <w:sz w:val="27"/>
          <w:szCs w:val="27"/>
          <w:lang w:val="fr-FR" w:eastAsia="nl-BE"/>
        </w:rPr>
        <w:t>dâkshina</w:t>
      </w:r>
      <w:proofErr w:type="spellEnd"/>
      <w:r w:rsidRPr="00A57302">
        <w:rPr>
          <w:rFonts w:ascii="Times New Roman" w:eastAsia="Times New Roman" w:hAnsi="Times New Roman" w:cs="Times New Roman"/>
          <w:sz w:val="27"/>
          <w:szCs w:val="27"/>
          <w:lang w:val="fr-FR" w:eastAsia="nl-BE"/>
        </w:rPr>
        <w:t xml:space="preserve"> (offrande du disciple à son </w:t>
      </w:r>
      <w:r w:rsidRPr="00A57302">
        <w:rPr>
          <w:rFonts w:ascii="Times New Roman" w:eastAsia="Times New Roman" w:hAnsi="Times New Roman" w:cs="Times New Roman"/>
          <w:i/>
          <w:iCs/>
          <w:sz w:val="27"/>
          <w:szCs w:val="27"/>
          <w:lang w:val="fr-FR" w:eastAsia="nl-BE"/>
        </w:rPr>
        <w:t>guru</w:t>
      </w:r>
      <w:r w:rsidRPr="00A57302">
        <w:rPr>
          <w:rFonts w:ascii="Times New Roman" w:eastAsia="Times New Roman" w:hAnsi="Times New Roman" w:cs="Times New Roman"/>
          <w:sz w:val="27"/>
          <w:szCs w:val="27"/>
          <w:lang w:val="fr-FR" w:eastAsia="nl-BE"/>
        </w:rPr>
        <w:t xml:space="preserve"> en témoignage de gratitude). Il dit à </w:t>
      </w:r>
      <w:proofErr w:type="spellStart"/>
      <w:r w:rsidRPr="00A57302">
        <w:rPr>
          <w:rFonts w:ascii="Times New Roman" w:eastAsia="Times New Roman" w:hAnsi="Times New Roman" w:cs="Times New Roman"/>
          <w:sz w:val="27"/>
          <w:szCs w:val="27"/>
          <w:lang w:val="fr-FR" w:eastAsia="nl-BE"/>
        </w:rPr>
        <w:t>Dronâcârya</w:t>
      </w:r>
      <w:proofErr w:type="spellEnd"/>
      <w:r w:rsidRPr="00A57302">
        <w:rPr>
          <w:rFonts w:ascii="Times New Roman" w:eastAsia="Times New Roman" w:hAnsi="Times New Roman" w:cs="Times New Roman"/>
          <w:sz w:val="27"/>
          <w:szCs w:val="27"/>
          <w:lang w:val="fr-FR" w:eastAsia="nl-BE"/>
        </w:rPr>
        <w:t> : “Tu es responsable qu’</w:t>
      </w:r>
      <w:proofErr w:type="spellStart"/>
      <w:r w:rsidRPr="00A57302">
        <w:rPr>
          <w:rFonts w:ascii="Times New Roman" w:eastAsia="Times New Roman" w:hAnsi="Times New Roman" w:cs="Times New Roman"/>
          <w:sz w:val="27"/>
          <w:szCs w:val="27"/>
          <w:lang w:val="fr-FR" w:eastAsia="nl-BE"/>
        </w:rPr>
        <w:t>Ekalavya</w:t>
      </w:r>
      <w:proofErr w:type="spellEnd"/>
      <w:r w:rsidRPr="00A57302">
        <w:rPr>
          <w:rFonts w:ascii="Times New Roman" w:eastAsia="Times New Roman" w:hAnsi="Times New Roman" w:cs="Times New Roman"/>
          <w:sz w:val="27"/>
          <w:szCs w:val="27"/>
          <w:lang w:val="fr-FR" w:eastAsia="nl-BE"/>
        </w:rPr>
        <w:t xml:space="preserve"> maîtrise l’archerie. En conséquence, tu devrais faire en sorte qu’il perde cet art à tout jamais. </w:t>
      </w:r>
      <w:proofErr w:type="spellStart"/>
      <w:r w:rsidRPr="00A57302">
        <w:rPr>
          <w:rFonts w:ascii="Times New Roman" w:eastAsia="Times New Roman" w:hAnsi="Times New Roman" w:cs="Times New Roman"/>
          <w:sz w:val="27"/>
          <w:szCs w:val="27"/>
          <w:lang w:val="fr-FR" w:eastAsia="nl-BE"/>
        </w:rPr>
        <w:t>Dronâcârya</w:t>
      </w:r>
      <w:proofErr w:type="spellEnd"/>
      <w:r w:rsidRPr="00A57302">
        <w:rPr>
          <w:rFonts w:ascii="Times New Roman" w:eastAsia="Times New Roman" w:hAnsi="Times New Roman" w:cs="Times New Roman"/>
          <w:sz w:val="27"/>
          <w:szCs w:val="27"/>
          <w:lang w:val="fr-FR" w:eastAsia="nl-BE"/>
        </w:rPr>
        <w:t xml:space="preserve"> perçut les sentiments très durs d’</w:t>
      </w:r>
      <w:proofErr w:type="spellStart"/>
      <w:r w:rsidRPr="00A57302">
        <w:rPr>
          <w:rFonts w:ascii="Times New Roman" w:eastAsia="Times New Roman" w:hAnsi="Times New Roman" w:cs="Times New Roman"/>
          <w:sz w:val="27"/>
          <w:szCs w:val="27"/>
          <w:lang w:val="fr-FR" w:eastAsia="nl-BE"/>
        </w:rPr>
        <w:t>Arjuna</w:t>
      </w:r>
      <w:proofErr w:type="spellEnd"/>
      <w:r w:rsidRPr="00A57302">
        <w:rPr>
          <w:rFonts w:ascii="Times New Roman" w:eastAsia="Times New Roman" w:hAnsi="Times New Roman" w:cs="Times New Roman"/>
          <w:sz w:val="27"/>
          <w:szCs w:val="27"/>
          <w:lang w:val="fr-FR" w:eastAsia="nl-BE"/>
        </w:rPr>
        <w:t xml:space="preserve">. Pour le satisfaire, il demanda à </w:t>
      </w:r>
      <w:proofErr w:type="spellStart"/>
      <w:r w:rsidRPr="00A57302">
        <w:rPr>
          <w:rFonts w:ascii="Times New Roman" w:eastAsia="Times New Roman" w:hAnsi="Times New Roman" w:cs="Times New Roman"/>
          <w:sz w:val="27"/>
          <w:szCs w:val="27"/>
          <w:lang w:val="fr-FR" w:eastAsia="nl-BE"/>
        </w:rPr>
        <w:t>Ekalavya</w:t>
      </w:r>
      <w:proofErr w:type="spellEnd"/>
      <w:r w:rsidRPr="00A57302">
        <w:rPr>
          <w:rFonts w:ascii="Times New Roman" w:eastAsia="Times New Roman" w:hAnsi="Times New Roman" w:cs="Times New Roman"/>
          <w:sz w:val="27"/>
          <w:szCs w:val="27"/>
          <w:lang w:val="fr-FR" w:eastAsia="nl-BE"/>
        </w:rPr>
        <w:t xml:space="preserve"> : Quel </w:t>
      </w:r>
      <w:r w:rsidRPr="00A57302">
        <w:rPr>
          <w:rFonts w:ascii="Times New Roman" w:eastAsia="Times New Roman" w:hAnsi="Times New Roman" w:cs="Times New Roman"/>
          <w:i/>
          <w:iCs/>
          <w:sz w:val="27"/>
          <w:szCs w:val="27"/>
          <w:lang w:val="fr-FR" w:eastAsia="nl-BE"/>
        </w:rPr>
        <w:t xml:space="preserve">guru </w:t>
      </w:r>
      <w:proofErr w:type="spellStart"/>
      <w:r w:rsidRPr="00A57302">
        <w:rPr>
          <w:rFonts w:ascii="Times New Roman" w:eastAsia="Times New Roman" w:hAnsi="Times New Roman" w:cs="Times New Roman"/>
          <w:i/>
          <w:iCs/>
          <w:sz w:val="27"/>
          <w:szCs w:val="27"/>
          <w:lang w:val="fr-FR" w:eastAsia="nl-BE"/>
        </w:rPr>
        <w:t>dakshina</w:t>
      </w:r>
      <w:proofErr w:type="spellEnd"/>
      <w:r w:rsidRPr="00A57302">
        <w:rPr>
          <w:rFonts w:ascii="Times New Roman" w:eastAsia="Times New Roman" w:hAnsi="Times New Roman" w:cs="Times New Roman"/>
          <w:sz w:val="27"/>
          <w:szCs w:val="27"/>
          <w:lang w:val="fr-FR" w:eastAsia="nl-BE"/>
        </w:rPr>
        <w:t xml:space="preserve"> peux-tu m’offrir ?”</w:t>
      </w:r>
    </w:p>
    <w:p w:rsidR="00A57302" w:rsidRPr="00A57302" w:rsidRDefault="00A57302" w:rsidP="00A57302">
      <w:pPr>
        <w:spacing w:before="100" w:beforeAutospacing="1" w:after="100" w:afterAutospacing="1" w:line="240" w:lineRule="auto"/>
        <w:jc w:val="both"/>
        <w:rPr>
          <w:rFonts w:ascii="Times New Roman" w:eastAsia="Times New Roman" w:hAnsi="Times New Roman" w:cs="Times New Roman"/>
          <w:sz w:val="24"/>
          <w:szCs w:val="24"/>
          <w:lang w:eastAsia="nl-BE"/>
        </w:rPr>
      </w:pPr>
      <w:r w:rsidRPr="00A57302">
        <w:rPr>
          <w:rFonts w:ascii="Times New Roman" w:eastAsia="Times New Roman" w:hAnsi="Times New Roman" w:cs="Times New Roman"/>
          <w:sz w:val="27"/>
          <w:szCs w:val="27"/>
          <w:lang w:val="fr-FR" w:eastAsia="nl-BE"/>
        </w:rPr>
        <w:t>C’est alors qu’</w:t>
      </w:r>
      <w:proofErr w:type="spellStart"/>
      <w:r w:rsidRPr="00A57302">
        <w:rPr>
          <w:rFonts w:ascii="Times New Roman" w:eastAsia="Times New Roman" w:hAnsi="Times New Roman" w:cs="Times New Roman"/>
          <w:sz w:val="27"/>
          <w:szCs w:val="27"/>
          <w:lang w:val="fr-FR" w:eastAsia="nl-BE"/>
        </w:rPr>
        <w:t>Arjuna</w:t>
      </w:r>
      <w:proofErr w:type="spellEnd"/>
      <w:r w:rsidRPr="00A57302">
        <w:rPr>
          <w:rFonts w:ascii="Times New Roman" w:eastAsia="Times New Roman" w:hAnsi="Times New Roman" w:cs="Times New Roman"/>
          <w:sz w:val="27"/>
          <w:szCs w:val="27"/>
          <w:lang w:val="fr-FR" w:eastAsia="nl-BE"/>
        </w:rPr>
        <w:t xml:space="preserve"> fit cette subtile suggestion : “</w:t>
      </w:r>
      <w:proofErr w:type="spellStart"/>
      <w:r w:rsidRPr="00A57302">
        <w:rPr>
          <w:rFonts w:ascii="Times New Roman" w:eastAsia="Times New Roman" w:hAnsi="Times New Roman" w:cs="Times New Roman"/>
          <w:sz w:val="27"/>
          <w:szCs w:val="27"/>
          <w:lang w:val="fr-FR" w:eastAsia="nl-BE"/>
        </w:rPr>
        <w:t>Ekalavya</w:t>
      </w:r>
      <w:proofErr w:type="spellEnd"/>
      <w:r w:rsidRPr="00A57302">
        <w:rPr>
          <w:rFonts w:ascii="Times New Roman" w:eastAsia="Times New Roman" w:hAnsi="Times New Roman" w:cs="Times New Roman"/>
          <w:sz w:val="27"/>
          <w:szCs w:val="27"/>
          <w:lang w:val="fr-FR" w:eastAsia="nl-BE"/>
        </w:rPr>
        <w:t xml:space="preserve"> vient juste de nous informer qu’il a appris de toi l’aptitude du tir à l’arc en te considérant comme son </w:t>
      </w:r>
      <w:r w:rsidRPr="00A57302">
        <w:rPr>
          <w:rFonts w:ascii="Times New Roman" w:eastAsia="Times New Roman" w:hAnsi="Times New Roman" w:cs="Times New Roman"/>
          <w:i/>
          <w:iCs/>
          <w:sz w:val="27"/>
          <w:szCs w:val="27"/>
          <w:lang w:val="fr-FR" w:eastAsia="nl-BE"/>
        </w:rPr>
        <w:t>guru</w:t>
      </w:r>
      <w:r w:rsidRPr="00A57302">
        <w:rPr>
          <w:rFonts w:ascii="Times New Roman" w:eastAsia="Times New Roman" w:hAnsi="Times New Roman" w:cs="Times New Roman"/>
          <w:sz w:val="27"/>
          <w:szCs w:val="27"/>
          <w:lang w:val="fr-FR" w:eastAsia="nl-BE"/>
        </w:rPr>
        <w:t xml:space="preserve">, c’est donc toi qui devrais l’en déposséder !” Alors, </w:t>
      </w:r>
      <w:proofErr w:type="spellStart"/>
      <w:r w:rsidRPr="00A57302">
        <w:rPr>
          <w:rFonts w:ascii="Times New Roman" w:eastAsia="Times New Roman" w:hAnsi="Times New Roman" w:cs="Times New Roman"/>
          <w:sz w:val="27"/>
          <w:szCs w:val="27"/>
          <w:lang w:val="fr-FR" w:eastAsia="nl-BE"/>
        </w:rPr>
        <w:t>Dronâcârya</w:t>
      </w:r>
      <w:proofErr w:type="spellEnd"/>
      <w:r w:rsidRPr="00A57302">
        <w:rPr>
          <w:rFonts w:ascii="Times New Roman" w:eastAsia="Times New Roman" w:hAnsi="Times New Roman" w:cs="Times New Roman"/>
          <w:sz w:val="27"/>
          <w:szCs w:val="27"/>
          <w:lang w:val="fr-FR" w:eastAsia="nl-BE"/>
        </w:rPr>
        <w:t xml:space="preserve"> demanda un </w:t>
      </w:r>
      <w:r w:rsidRPr="00A57302">
        <w:rPr>
          <w:rFonts w:ascii="Times New Roman" w:eastAsia="Times New Roman" w:hAnsi="Times New Roman" w:cs="Times New Roman"/>
          <w:i/>
          <w:iCs/>
          <w:sz w:val="27"/>
          <w:szCs w:val="27"/>
          <w:lang w:val="fr-FR" w:eastAsia="nl-BE"/>
        </w:rPr>
        <w:t xml:space="preserve">guru </w:t>
      </w:r>
      <w:proofErr w:type="spellStart"/>
      <w:r w:rsidRPr="00A57302">
        <w:rPr>
          <w:rFonts w:ascii="Times New Roman" w:eastAsia="Times New Roman" w:hAnsi="Times New Roman" w:cs="Times New Roman"/>
          <w:i/>
          <w:iCs/>
          <w:sz w:val="27"/>
          <w:szCs w:val="27"/>
          <w:lang w:val="fr-FR" w:eastAsia="nl-BE"/>
        </w:rPr>
        <w:t>dakshina</w:t>
      </w:r>
      <w:proofErr w:type="spellEnd"/>
      <w:r w:rsidRPr="00A57302">
        <w:rPr>
          <w:rFonts w:ascii="Times New Roman" w:eastAsia="Times New Roman" w:hAnsi="Times New Roman" w:cs="Times New Roman"/>
          <w:sz w:val="27"/>
          <w:szCs w:val="27"/>
          <w:lang w:val="fr-FR" w:eastAsia="nl-BE"/>
        </w:rPr>
        <w:t xml:space="preserve"> inhabituel à son ‘disciple’, il devait lui offrir son pouce droit !</w:t>
      </w:r>
    </w:p>
    <w:p w:rsidR="00A57302" w:rsidRPr="00A57302" w:rsidRDefault="00A57302" w:rsidP="00A57302">
      <w:pPr>
        <w:spacing w:before="100" w:beforeAutospacing="1" w:after="100" w:afterAutospacing="1" w:line="240" w:lineRule="auto"/>
        <w:jc w:val="both"/>
        <w:rPr>
          <w:rFonts w:ascii="Times New Roman" w:eastAsia="Times New Roman" w:hAnsi="Times New Roman" w:cs="Times New Roman"/>
          <w:sz w:val="24"/>
          <w:szCs w:val="24"/>
          <w:lang w:eastAsia="nl-BE"/>
        </w:rPr>
      </w:pPr>
      <w:r w:rsidRPr="00A57302">
        <w:rPr>
          <w:rFonts w:ascii="Times New Roman" w:eastAsia="Times New Roman" w:hAnsi="Times New Roman" w:cs="Times New Roman"/>
          <w:sz w:val="27"/>
          <w:szCs w:val="27"/>
          <w:lang w:val="fr-FR" w:eastAsia="nl-BE"/>
        </w:rPr>
        <w:t xml:space="preserve">Immédiatement, </w:t>
      </w:r>
      <w:proofErr w:type="spellStart"/>
      <w:r w:rsidRPr="00A57302">
        <w:rPr>
          <w:rFonts w:ascii="Times New Roman" w:eastAsia="Times New Roman" w:hAnsi="Times New Roman" w:cs="Times New Roman"/>
          <w:sz w:val="27"/>
          <w:szCs w:val="27"/>
          <w:lang w:val="fr-FR" w:eastAsia="nl-BE"/>
        </w:rPr>
        <w:t>Ekalavya</w:t>
      </w:r>
      <w:proofErr w:type="spellEnd"/>
      <w:r w:rsidRPr="00A57302">
        <w:rPr>
          <w:rFonts w:ascii="Times New Roman" w:eastAsia="Times New Roman" w:hAnsi="Times New Roman" w:cs="Times New Roman"/>
          <w:sz w:val="27"/>
          <w:szCs w:val="27"/>
          <w:lang w:val="fr-FR" w:eastAsia="nl-BE"/>
        </w:rPr>
        <w:t xml:space="preserve"> coupa son pouce droit et l’offrit à </w:t>
      </w:r>
      <w:proofErr w:type="spellStart"/>
      <w:r w:rsidRPr="00A57302">
        <w:rPr>
          <w:rFonts w:ascii="Times New Roman" w:eastAsia="Times New Roman" w:hAnsi="Times New Roman" w:cs="Times New Roman"/>
          <w:sz w:val="27"/>
          <w:szCs w:val="27"/>
          <w:lang w:val="fr-FR" w:eastAsia="nl-BE"/>
        </w:rPr>
        <w:t>Dronâcârya</w:t>
      </w:r>
      <w:proofErr w:type="spellEnd"/>
      <w:r w:rsidRPr="00A57302">
        <w:rPr>
          <w:rFonts w:ascii="Times New Roman" w:eastAsia="Times New Roman" w:hAnsi="Times New Roman" w:cs="Times New Roman"/>
          <w:sz w:val="27"/>
          <w:szCs w:val="27"/>
          <w:lang w:val="fr-FR" w:eastAsia="nl-BE"/>
        </w:rPr>
        <w:t xml:space="preserve"> en tant que </w:t>
      </w:r>
      <w:r w:rsidRPr="00A57302">
        <w:rPr>
          <w:rFonts w:ascii="Times New Roman" w:eastAsia="Times New Roman" w:hAnsi="Times New Roman" w:cs="Times New Roman"/>
          <w:i/>
          <w:iCs/>
          <w:sz w:val="27"/>
          <w:szCs w:val="27"/>
          <w:lang w:val="fr-FR" w:eastAsia="nl-BE"/>
        </w:rPr>
        <w:t xml:space="preserve">guru </w:t>
      </w:r>
      <w:proofErr w:type="spellStart"/>
      <w:r w:rsidRPr="00A57302">
        <w:rPr>
          <w:rFonts w:ascii="Times New Roman" w:eastAsia="Times New Roman" w:hAnsi="Times New Roman" w:cs="Times New Roman"/>
          <w:i/>
          <w:iCs/>
          <w:sz w:val="27"/>
          <w:szCs w:val="27"/>
          <w:lang w:val="fr-FR" w:eastAsia="nl-BE"/>
        </w:rPr>
        <w:t>dakshina</w:t>
      </w:r>
      <w:proofErr w:type="spellEnd"/>
      <w:r w:rsidRPr="00A57302">
        <w:rPr>
          <w:rFonts w:ascii="Times New Roman" w:eastAsia="Times New Roman" w:hAnsi="Times New Roman" w:cs="Times New Roman"/>
          <w:i/>
          <w:iCs/>
          <w:sz w:val="27"/>
          <w:szCs w:val="27"/>
          <w:lang w:val="fr-FR" w:eastAsia="nl-BE"/>
        </w:rPr>
        <w:t>.</w:t>
      </w:r>
    </w:p>
    <w:p w:rsidR="00A57302" w:rsidRPr="00A57302" w:rsidRDefault="00A57302" w:rsidP="00A57302">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A57302">
        <w:rPr>
          <w:rFonts w:ascii="Times New Roman" w:eastAsia="Times New Roman" w:hAnsi="Times New Roman" w:cs="Times New Roman"/>
          <w:b/>
          <w:bCs/>
          <w:i/>
          <w:iCs/>
          <w:sz w:val="27"/>
          <w:szCs w:val="27"/>
          <w:lang w:val="fr-FR" w:eastAsia="nl-BE"/>
        </w:rPr>
        <w:lastRenderedPageBreak/>
        <w:t>“Parce qu’il avait offert son pouce droit à son guru</w:t>
      </w:r>
      <w:r w:rsidRPr="00A57302">
        <w:rPr>
          <w:rFonts w:ascii="Times New Roman" w:eastAsia="Times New Roman" w:hAnsi="Times New Roman" w:cs="Times New Roman"/>
          <w:b/>
          <w:bCs/>
          <w:i/>
          <w:iCs/>
          <w:sz w:val="27"/>
          <w:szCs w:val="27"/>
          <w:lang w:val="fr-FR" w:eastAsia="nl-BE"/>
        </w:rPr>
        <w:br/>
      </w:r>
      <w:proofErr w:type="spellStart"/>
      <w:r w:rsidRPr="00A57302">
        <w:rPr>
          <w:rFonts w:ascii="Times New Roman" w:eastAsia="Times New Roman" w:hAnsi="Times New Roman" w:cs="Times New Roman"/>
          <w:b/>
          <w:bCs/>
          <w:i/>
          <w:iCs/>
          <w:sz w:val="27"/>
          <w:szCs w:val="27"/>
          <w:lang w:val="fr-FR" w:eastAsia="nl-BE"/>
        </w:rPr>
        <w:t>Ekalavya</w:t>
      </w:r>
      <w:proofErr w:type="spellEnd"/>
      <w:r w:rsidRPr="00A57302">
        <w:rPr>
          <w:rFonts w:ascii="Times New Roman" w:eastAsia="Times New Roman" w:hAnsi="Times New Roman" w:cs="Times New Roman"/>
          <w:b/>
          <w:bCs/>
          <w:i/>
          <w:iCs/>
          <w:sz w:val="27"/>
          <w:szCs w:val="27"/>
          <w:lang w:val="fr-FR" w:eastAsia="nl-BE"/>
        </w:rPr>
        <w:t xml:space="preserve"> ne pouvait plus exercer son habileté au tir à l’arc</w:t>
      </w:r>
      <w:r w:rsidRPr="00A57302">
        <w:rPr>
          <w:rFonts w:ascii="Times New Roman" w:eastAsia="Times New Roman" w:hAnsi="Times New Roman" w:cs="Times New Roman"/>
          <w:b/>
          <w:bCs/>
          <w:i/>
          <w:iCs/>
          <w:sz w:val="27"/>
          <w:szCs w:val="27"/>
          <w:lang w:val="fr-FR" w:eastAsia="nl-BE"/>
        </w:rPr>
        <w:br/>
        <w:t>Et l’ego d’</w:t>
      </w:r>
      <w:proofErr w:type="spellStart"/>
      <w:r w:rsidRPr="00A57302">
        <w:rPr>
          <w:rFonts w:ascii="Times New Roman" w:eastAsia="Times New Roman" w:hAnsi="Times New Roman" w:cs="Times New Roman"/>
          <w:b/>
          <w:bCs/>
          <w:i/>
          <w:iCs/>
          <w:sz w:val="27"/>
          <w:szCs w:val="27"/>
          <w:lang w:val="fr-FR" w:eastAsia="nl-BE"/>
        </w:rPr>
        <w:t>Arjuna</w:t>
      </w:r>
      <w:proofErr w:type="spellEnd"/>
      <w:r w:rsidRPr="00A57302">
        <w:rPr>
          <w:rFonts w:ascii="Times New Roman" w:eastAsia="Times New Roman" w:hAnsi="Times New Roman" w:cs="Times New Roman"/>
          <w:b/>
          <w:bCs/>
          <w:i/>
          <w:iCs/>
          <w:sz w:val="27"/>
          <w:szCs w:val="27"/>
          <w:lang w:val="fr-FR" w:eastAsia="nl-BE"/>
        </w:rPr>
        <w:t xml:space="preserve"> en fut satisfait.”</w:t>
      </w:r>
    </w:p>
    <w:p w:rsidR="00A57302" w:rsidRPr="00A57302" w:rsidRDefault="00A57302" w:rsidP="00A57302">
      <w:pPr>
        <w:spacing w:before="100" w:beforeAutospacing="1" w:after="100" w:afterAutospacing="1" w:line="240" w:lineRule="auto"/>
        <w:jc w:val="right"/>
        <w:rPr>
          <w:rFonts w:ascii="Times New Roman" w:eastAsia="Times New Roman" w:hAnsi="Times New Roman" w:cs="Times New Roman"/>
          <w:sz w:val="24"/>
          <w:szCs w:val="24"/>
          <w:lang w:eastAsia="nl-BE"/>
        </w:rPr>
      </w:pPr>
      <w:r w:rsidRPr="00A57302">
        <w:rPr>
          <w:rFonts w:ascii="Times New Roman" w:eastAsia="Times New Roman" w:hAnsi="Times New Roman" w:cs="Times New Roman"/>
          <w:sz w:val="24"/>
          <w:szCs w:val="24"/>
          <w:lang w:val="fr-FR" w:eastAsia="nl-BE"/>
        </w:rPr>
        <w:t>Poème telugu</w:t>
      </w:r>
    </w:p>
    <w:p w:rsidR="00A57302" w:rsidRPr="00A57302" w:rsidRDefault="00A57302" w:rsidP="00A57302">
      <w:pPr>
        <w:spacing w:before="100" w:beforeAutospacing="1" w:after="100" w:afterAutospacing="1" w:line="240" w:lineRule="auto"/>
        <w:jc w:val="both"/>
        <w:rPr>
          <w:rFonts w:ascii="Times New Roman" w:eastAsia="Times New Roman" w:hAnsi="Times New Roman" w:cs="Times New Roman"/>
          <w:sz w:val="24"/>
          <w:szCs w:val="24"/>
          <w:lang w:eastAsia="nl-BE"/>
        </w:rPr>
      </w:pPr>
      <w:proofErr w:type="spellStart"/>
      <w:r w:rsidRPr="00A57302">
        <w:rPr>
          <w:rFonts w:ascii="Times New Roman" w:eastAsia="Times New Roman" w:hAnsi="Times New Roman" w:cs="Times New Roman"/>
          <w:sz w:val="27"/>
          <w:szCs w:val="27"/>
          <w:lang w:val="fr-FR" w:eastAsia="nl-BE"/>
        </w:rPr>
        <w:t>Arjuna</w:t>
      </w:r>
      <w:proofErr w:type="spellEnd"/>
      <w:r w:rsidRPr="00A57302">
        <w:rPr>
          <w:rFonts w:ascii="Times New Roman" w:eastAsia="Times New Roman" w:hAnsi="Times New Roman" w:cs="Times New Roman"/>
          <w:sz w:val="27"/>
          <w:szCs w:val="27"/>
          <w:lang w:val="fr-FR" w:eastAsia="nl-BE"/>
        </w:rPr>
        <w:t xml:space="preserve"> était très heureux, car il savait à présent qu’il était le seul à exceller dans l’art du tir à l’arc, en particulier dans la technique de </w:t>
      </w:r>
      <w:proofErr w:type="spellStart"/>
      <w:r w:rsidRPr="00A57302">
        <w:rPr>
          <w:rFonts w:ascii="Times New Roman" w:eastAsia="Times New Roman" w:hAnsi="Times New Roman" w:cs="Times New Roman"/>
          <w:i/>
          <w:iCs/>
          <w:sz w:val="27"/>
          <w:szCs w:val="27"/>
          <w:lang w:val="fr-FR" w:eastAsia="nl-BE"/>
        </w:rPr>
        <w:t>sabdabhedi</w:t>
      </w:r>
      <w:proofErr w:type="spellEnd"/>
      <w:r w:rsidRPr="00A57302">
        <w:rPr>
          <w:rFonts w:ascii="Times New Roman" w:eastAsia="Times New Roman" w:hAnsi="Times New Roman" w:cs="Times New Roman"/>
          <w:sz w:val="27"/>
          <w:szCs w:val="27"/>
          <w:lang w:val="fr-FR" w:eastAsia="nl-BE"/>
        </w:rPr>
        <w:t xml:space="preserve">. Quant à </w:t>
      </w:r>
      <w:proofErr w:type="spellStart"/>
      <w:r w:rsidRPr="00A57302">
        <w:rPr>
          <w:rFonts w:ascii="Times New Roman" w:eastAsia="Times New Roman" w:hAnsi="Times New Roman" w:cs="Times New Roman"/>
          <w:sz w:val="27"/>
          <w:szCs w:val="27"/>
          <w:lang w:val="fr-FR" w:eastAsia="nl-BE"/>
        </w:rPr>
        <w:t>Ekalavya</w:t>
      </w:r>
      <w:proofErr w:type="spellEnd"/>
      <w:r w:rsidRPr="00A57302">
        <w:rPr>
          <w:rFonts w:ascii="Times New Roman" w:eastAsia="Times New Roman" w:hAnsi="Times New Roman" w:cs="Times New Roman"/>
          <w:sz w:val="27"/>
          <w:szCs w:val="27"/>
          <w:lang w:val="fr-FR" w:eastAsia="nl-BE"/>
        </w:rPr>
        <w:t xml:space="preserve">, dès cet instant, il ne toucha plus ni à son arc ni à ses flèches. Il ne ressentait aucune tristesse, il était au contraire extrêmement heureux d’avoir pu réaliser le souhait de son </w:t>
      </w:r>
      <w:r w:rsidRPr="00A57302">
        <w:rPr>
          <w:rFonts w:ascii="Times New Roman" w:eastAsia="Times New Roman" w:hAnsi="Times New Roman" w:cs="Times New Roman"/>
          <w:i/>
          <w:iCs/>
          <w:sz w:val="27"/>
          <w:szCs w:val="27"/>
          <w:lang w:val="fr-FR" w:eastAsia="nl-BE"/>
        </w:rPr>
        <w:t>guru</w:t>
      </w:r>
      <w:r w:rsidRPr="00A57302">
        <w:rPr>
          <w:rFonts w:ascii="Times New Roman" w:eastAsia="Times New Roman" w:hAnsi="Times New Roman" w:cs="Times New Roman"/>
          <w:sz w:val="27"/>
          <w:szCs w:val="27"/>
          <w:lang w:val="fr-FR" w:eastAsia="nl-BE"/>
        </w:rPr>
        <w:t xml:space="preserve">. C’est ainsi qu’un grand archer fut mis dans l’incapacité permanente de pratiquer son art en raison de la jalousie d’un autre grand archer. </w:t>
      </w:r>
      <w:proofErr w:type="spellStart"/>
      <w:r w:rsidRPr="00A57302">
        <w:rPr>
          <w:rFonts w:ascii="Times New Roman" w:eastAsia="Times New Roman" w:hAnsi="Times New Roman" w:cs="Times New Roman"/>
          <w:sz w:val="27"/>
          <w:szCs w:val="27"/>
          <w:lang w:val="fr-FR" w:eastAsia="nl-BE"/>
        </w:rPr>
        <w:t>Arjuna</w:t>
      </w:r>
      <w:proofErr w:type="spellEnd"/>
      <w:r w:rsidRPr="00A57302">
        <w:rPr>
          <w:rFonts w:ascii="Times New Roman" w:eastAsia="Times New Roman" w:hAnsi="Times New Roman" w:cs="Times New Roman"/>
          <w:sz w:val="27"/>
          <w:szCs w:val="27"/>
          <w:lang w:val="fr-FR" w:eastAsia="nl-BE"/>
        </w:rPr>
        <w:t xml:space="preserve"> s’en alla, gonflé d’ego, certain d’être invincible.</w:t>
      </w:r>
    </w:p>
    <w:p w:rsidR="00A57302" w:rsidRPr="00A57302" w:rsidRDefault="00A57302" w:rsidP="00A57302">
      <w:pPr>
        <w:spacing w:before="100" w:beforeAutospacing="1" w:after="100" w:afterAutospacing="1" w:line="240" w:lineRule="auto"/>
        <w:jc w:val="both"/>
        <w:rPr>
          <w:rFonts w:ascii="Times New Roman" w:eastAsia="Times New Roman" w:hAnsi="Times New Roman" w:cs="Times New Roman"/>
          <w:sz w:val="24"/>
          <w:szCs w:val="24"/>
          <w:lang w:eastAsia="nl-BE"/>
        </w:rPr>
      </w:pPr>
      <w:r w:rsidRPr="00A57302">
        <w:rPr>
          <w:rFonts w:ascii="Times New Roman" w:eastAsia="Times New Roman" w:hAnsi="Times New Roman" w:cs="Times New Roman"/>
          <w:sz w:val="27"/>
          <w:szCs w:val="27"/>
          <w:lang w:val="fr-FR" w:eastAsia="nl-BE"/>
        </w:rPr>
        <w:t xml:space="preserve">Il se peut que parfois la signification subtile d’un </w:t>
      </w:r>
      <w:proofErr w:type="spellStart"/>
      <w:r w:rsidRPr="00A57302">
        <w:rPr>
          <w:rFonts w:ascii="Times New Roman" w:eastAsia="Times New Roman" w:hAnsi="Times New Roman" w:cs="Times New Roman"/>
          <w:i/>
          <w:iCs/>
          <w:sz w:val="27"/>
          <w:szCs w:val="27"/>
          <w:lang w:val="fr-FR" w:eastAsia="nl-BE"/>
        </w:rPr>
        <w:t>sloka</w:t>
      </w:r>
      <w:proofErr w:type="spellEnd"/>
      <w:r w:rsidRPr="00A57302">
        <w:rPr>
          <w:rFonts w:ascii="Times New Roman" w:eastAsia="Times New Roman" w:hAnsi="Times New Roman" w:cs="Times New Roman"/>
          <w:sz w:val="27"/>
          <w:szCs w:val="27"/>
          <w:lang w:val="fr-FR" w:eastAsia="nl-BE"/>
        </w:rPr>
        <w:t xml:space="preserve"> (verset) issu d’un grand texte comme la </w:t>
      </w:r>
      <w:proofErr w:type="spellStart"/>
      <w:r w:rsidRPr="00A57302">
        <w:rPr>
          <w:rFonts w:ascii="Times New Roman" w:eastAsia="Times New Roman" w:hAnsi="Times New Roman" w:cs="Times New Roman"/>
          <w:i/>
          <w:iCs/>
          <w:sz w:val="27"/>
          <w:szCs w:val="27"/>
          <w:lang w:val="fr-FR" w:eastAsia="nl-BE"/>
        </w:rPr>
        <w:t>Bhagavadgîtâ</w:t>
      </w:r>
      <w:proofErr w:type="spellEnd"/>
      <w:r w:rsidRPr="00A57302">
        <w:rPr>
          <w:rFonts w:ascii="Times New Roman" w:eastAsia="Times New Roman" w:hAnsi="Times New Roman" w:cs="Times New Roman"/>
          <w:sz w:val="27"/>
          <w:szCs w:val="27"/>
          <w:lang w:val="fr-FR" w:eastAsia="nl-BE"/>
        </w:rPr>
        <w:t xml:space="preserve"> se révèle à quelqu’un par la voix intérieure émanant de son cœur. En fait, c’est cela l’enseignement véritable. Par sa dévotion profonde, </w:t>
      </w:r>
      <w:proofErr w:type="spellStart"/>
      <w:r w:rsidRPr="00A57302">
        <w:rPr>
          <w:rFonts w:ascii="Times New Roman" w:eastAsia="Times New Roman" w:hAnsi="Times New Roman" w:cs="Times New Roman"/>
          <w:sz w:val="27"/>
          <w:szCs w:val="27"/>
          <w:lang w:val="fr-FR" w:eastAsia="nl-BE"/>
        </w:rPr>
        <w:t>Shivraj</w:t>
      </w:r>
      <w:proofErr w:type="spellEnd"/>
      <w:r w:rsidRPr="00A57302">
        <w:rPr>
          <w:rFonts w:ascii="Times New Roman" w:eastAsia="Times New Roman" w:hAnsi="Times New Roman" w:cs="Times New Roman"/>
          <w:sz w:val="27"/>
          <w:szCs w:val="27"/>
          <w:lang w:val="fr-FR" w:eastAsia="nl-BE"/>
        </w:rPr>
        <w:t xml:space="preserve"> </w:t>
      </w:r>
      <w:proofErr w:type="spellStart"/>
      <w:r w:rsidRPr="00A57302">
        <w:rPr>
          <w:rFonts w:ascii="Times New Roman" w:eastAsia="Times New Roman" w:hAnsi="Times New Roman" w:cs="Times New Roman"/>
          <w:sz w:val="27"/>
          <w:szCs w:val="27"/>
          <w:lang w:val="fr-FR" w:eastAsia="nl-BE"/>
        </w:rPr>
        <w:t>Patil</w:t>
      </w:r>
      <w:proofErr w:type="spellEnd"/>
      <w:r w:rsidRPr="00A57302">
        <w:rPr>
          <w:rFonts w:ascii="Times New Roman" w:eastAsia="Times New Roman" w:hAnsi="Times New Roman" w:cs="Times New Roman"/>
          <w:sz w:val="27"/>
          <w:szCs w:val="27"/>
          <w:lang w:val="fr-FR" w:eastAsia="nl-BE"/>
        </w:rPr>
        <w:t xml:space="preserve"> put capter cette source intérieure. C’est pourquoi son interprétation de la </w:t>
      </w:r>
      <w:proofErr w:type="spellStart"/>
      <w:r w:rsidRPr="00A57302">
        <w:rPr>
          <w:rFonts w:ascii="Times New Roman" w:eastAsia="Times New Roman" w:hAnsi="Times New Roman" w:cs="Times New Roman"/>
          <w:i/>
          <w:iCs/>
          <w:sz w:val="27"/>
          <w:szCs w:val="27"/>
          <w:lang w:val="fr-FR" w:eastAsia="nl-BE"/>
        </w:rPr>
        <w:t>Bhagavadgîtâ</w:t>
      </w:r>
      <w:proofErr w:type="spellEnd"/>
      <w:r w:rsidRPr="00A57302">
        <w:rPr>
          <w:rFonts w:ascii="Times New Roman" w:eastAsia="Times New Roman" w:hAnsi="Times New Roman" w:cs="Times New Roman"/>
          <w:sz w:val="27"/>
          <w:szCs w:val="27"/>
          <w:lang w:val="fr-FR" w:eastAsia="nl-BE"/>
        </w:rPr>
        <w:t xml:space="preserve"> en fait une grande œuvre.</w:t>
      </w:r>
    </w:p>
    <w:p w:rsidR="00A57302" w:rsidRPr="00A57302" w:rsidRDefault="00A57302" w:rsidP="00A57302">
      <w:pPr>
        <w:spacing w:before="100" w:beforeAutospacing="1" w:after="100" w:afterAutospacing="1" w:line="240" w:lineRule="auto"/>
        <w:jc w:val="both"/>
        <w:rPr>
          <w:rFonts w:ascii="Times New Roman" w:eastAsia="Times New Roman" w:hAnsi="Times New Roman" w:cs="Times New Roman"/>
          <w:sz w:val="24"/>
          <w:szCs w:val="24"/>
          <w:lang w:eastAsia="nl-BE"/>
        </w:rPr>
      </w:pPr>
      <w:r w:rsidRPr="00A57302">
        <w:rPr>
          <w:rFonts w:ascii="Times New Roman" w:eastAsia="Times New Roman" w:hAnsi="Times New Roman" w:cs="Times New Roman"/>
          <w:sz w:val="27"/>
          <w:szCs w:val="27"/>
          <w:lang w:val="fr-FR" w:eastAsia="nl-BE"/>
        </w:rPr>
        <w:t>L’</w:t>
      </w:r>
      <w:proofErr w:type="spellStart"/>
      <w:r w:rsidRPr="00A57302">
        <w:rPr>
          <w:rFonts w:ascii="Times New Roman" w:eastAsia="Times New Roman" w:hAnsi="Times New Roman" w:cs="Times New Roman"/>
          <w:i/>
          <w:iCs/>
          <w:sz w:val="27"/>
          <w:szCs w:val="27"/>
          <w:lang w:val="fr-FR" w:eastAsia="nl-BE"/>
        </w:rPr>
        <w:t>âtmatattva</w:t>
      </w:r>
      <w:proofErr w:type="spellEnd"/>
      <w:r w:rsidRPr="00A57302">
        <w:rPr>
          <w:rFonts w:ascii="Times New Roman" w:eastAsia="Times New Roman" w:hAnsi="Times New Roman" w:cs="Times New Roman"/>
          <w:sz w:val="27"/>
          <w:szCs w:val="27"/>
          <w:lang w:val="fr-FR" w:eastAsia="nl-BE"/>
        </w:rPr>
        <w:t xml:space="preserve"> (le Principe de l’</w:t>
      </w:r>
      <w:r w:rsidRPr="00A57302">
        <w:rPr>
          <w:rFonts w:ascii="Times New Roman" w:eastAsia="Times New Roman" w:hAnsi="Times New Roman" w:cs="Times New Roman"/>
          <w:i/>
          <w:iCs/>
          <w:sz w:val="27"/>
          <w:szCs w:val="27"/>
          <w:lang w:val="fr-FR" w:eastAsia="nl-BE"/>
        </w:rPr>
        <w:t>âtman</w:t>
      </w:r>
      <w:r w:rsidRPr="00A57302">
        <w:rPr>
          <w:rFonts w:ascii="Times New Roman" w:eastAsia="Times New Roman" w:hAnsi="Times New Roman" w:cs="Times New Roman"/>
          <w:sz w:val="27"/>
          <w:szCs w:val="27"/>
          <w:lang w:val="fr-FR" w:eastAsia="nl-BE"/>
        </w:rPr>
        <w:t>) peut être réalisé si seulement on a éliminé les sentiments de “je” et de “mien”. Aujourd’hui, bon nombre de gens s’efforcent de réaliser l’</w:t>
      </w:r>
      <w:proofErr w:type="spellStart"/>
      <w:r w:rsidRPr="00A57302">
        <w:rPr>
          <w:rFonts w:ascii="Times New Roman" w:eastAsia="Times New Roman" w:hAnsi="Times New Roman" w:cs="Times New Roman"/>
          <w:i/>
          <w:iCs/>
          <w:sz w:val="27"/>
          <w:szCs w:val="27"/>
          <w:lang w:val="fr-FR" w:eastAsia="nl-BE"/>
        </w:rPr>
        <w:t>âtmatattva</w:t>
      </w:r>
      <w:proofErr w:type="spellEnd"/>
      <w:r w:rsidRPr="00A57302">
        <w:rPr>
          <w:rFonts w:ascii="Times New Roman" w:eastAsia="Times New Roman" w:hAnsi="Times New Roman" w:cs="Times New Roman"/>
          <w:sz w:val="27"/>
          <w:szCs w:val="27"/>
          <w:lang w:val="fr-FR" w:eastAsia="nl-BE"/>
        </w:rPr>
        <w:t>, mais leurs efforts s’avèrent infructueux parce qu’ils ne peuvent renoncer au sentiment de “je” et de “mien”. Ceux-ci sont en fait des obstacles à la réalisation du Soi. Pour que la réalisation du Soi puisse avoir lieu, on doit éliminer le sentiment de “je” et de “mien”, c’est-à-dire l’ego. Le symbole religieux des chrétiens, la croix, illustre bien ce renoncement à l’ego. L’affirmation égocentrique du “je” est la cause principale de toutes les souffrances, agitations et difficultés. On doit bien prendre conscience de cette vérité.</w:t>
      </w:r>
    </w:p>
    <w:p w:rsidR="00A57302" w:rsidRPr="00A57302" w:rsidRDefault="00A57302" w:rsidP="00A57302">
      <w:pPr>
        <w:spacing w:before="100" w:beforeAutospacing="1" w:after="100" w:afterAutospacing="1" w:line="240" w:lineRule="auto"/>
        <w:jc w:val="both"/>
        <w:rPr>
          <w:rFonts w:ascii="Times New Roman" w:eastAsia="Times New Roman" w:hAnsi="Times New Roman" w:cs="Times New Roman"/>
          <w:sz w:val="24"/>
          <w:szCs w:val="24"/>
          <w:lang w:eastAsia="nl-BE"/>
        </w:rPr>
      </w:pPr>
      <w:r w:rsidRPr="00A57302">
        <w:rPr>
          <w:rFonts w:ascii="Times New Roman" w:eastAsia="Times New Roman" w:hAnsi="Times New Roman" w:cs="Times New Roman"/>
          <w:sz w:val="27"/>
          <w:szCs w:val="27"/>
          <w:lang w:val="fr-FR" w:eastAsia="nl-BE"/>
        </w:rPr>
        <w:t>On doit également éliminer le sentiment de “mien”. Si un professeur développe le sentiment : “Ceux-ci sont tous mes disciples”, l’ego lui montera à la tête. Les sentiments de “je” et de “mien” doivent être éliminés. Ensuite seulement on pourra réaliser l’</w:t>
      </w:r>
      <w:proofErr w:type="spellStart"/>
      <w:r w:rsidRPr="00A57302">
        <w:rPr>
          <w:rFonts w:ascii="Times New Roman" w:eastAsia="Times New Roman" w:hAnsi="Times New Roman" w:cs="Times New Roman"/>
          <w:i/>
          <w:iCs/>
          <w:sz w:val="27"/>
          <w:szCs w:val="27"/>
          <w:lang w:val="fr-FR" w:eastAsia="nl-BE"/>
        </w:rPr>
        <w:t>âtmatattva</w:t>
      </w:r>
      <w:proofErr w:type="spellEnd"/>
      <w:r w:rsidRPr="00A57302">
        <w:rPr>
          <w:rFonts w:ascii="Times New Roman" w:eastAsia="Times New Roman" w:hAnsi="Times New Roman" w:cs="Times New Roman"/>
          <w:sz w:val="27"/>
          <w:szCs w:val="27"/>
          <w:lang w:val="fr-FR" w:eastAsia="nl-BE"/>
        </w:rPr>
        <w:t>, le Principe de l’</w:t>
      </w:r>
      <w:r w:rsidRPr="00A57302">
        <w:rPr>
          <w:rFonts w:ascii="Times New Roman" w:eastAsia="Times New Roman" w:hAnsi="Times New Roman" w:cs="Times New Roman"/>
          <w:i/>
          <w:iCs/>
          <w:sz w:val="27"/>
          <w:szCs w:val="27"/>
          <w:lang w:val="fr-FR" w:eastAsia="nl-BE"/>
        </w:rPr>
        <w:t>âtman</w:t>
      </w:r>
      <w:r w:rsidRPr="00A57302">
        <w:rPr>
          <w:rFonts w:ascii="Times New Roman" w:eastAsia="Times New Roman" w:hAnsi="Times New Roman" w:cs="Times New Roman"/>
          <w:sz w:val="27"/>
          <w:szCs w:val="27"/>
          <w:lang w:val="fr-FR" w:eastAsia="nl-BE"/>
        </w:rPr>
        <w:t>.</w:t>
      </w:r>
    </w:p>
    <w:p w:rsidR="00A57302" w:rsidRPr="00A57302" w:rsidRDefault="00A57302" w:rsidP="00A57302">
      <w:pPr>
        <w:spacing w:before="100" w:beforeAutospacing="1" w:after="100" w:afterAutospacing="1" w:line="240" w:lineRule="auto"/>
        <w:jc w:val="both"/>
        <w:rPr>
          <w:rFonts w:ascii="Times New Roman" w:eastAsia="Times New Roman" w:hAnsi="Times New Roman" w:cs="Times New Roman"/>
          <w:sz w:val="24"/>
          <w:szCs w:val="24"/>
          <w:lang w:eastAsia="nl-BE"/>
        </w:rPr>
      </w:pPr>
      <w:proofErr w:type="spellStart"/>
      <w:r w:rsidRPr="00A57302">
        <w:rPr>
          <w:rFonts w:ascii="Times New Roman" w:eastAsia="Times New Roman" w:hAnsi="Times New Roman" w:cs="Times New Roman"/>
          <w:sz w:val="27"/>
          <w:szCs w:val="27"/>
          <w:lang w:val="fr-FR" w:eastAsia="nl-BE"/>
        </w:rPr>
        <w:t>Shivraj</w:t>
      </w:r>
      <w:proofErr w:type="spellEnd"/>
      <w:r w:rsidRPr="00A57302">
        <w:rPr>
          <w:rFonts w:ascii="Times New Roman" w:eastAsia="Times New Roman" w:hAnsi="Times New Roman" w:cs="Times New Roman"/>
          <w:sz w:val="27"/>
          <w:szCs w:val="27"/>
          <w:lang w:val="fr-FR" w:eastAsia="nl-BE"/>
        </w:rPr>
        <w:t xml:space="preserve"> </w:t>
      </w:r>
      <w:proofErr w:type="spellStart"/>
      <w:r w:rsidRPr="00A57302">
        <w:rPr>
          <w:rFonts w:ascii="Times New Roman" w:eastAsia="Times New Roman" w:hAnsi="Times New Roman" w:cs="Times New Roman"/>
          <w:sz w:val="27"/>
          <w:szCs w:val="27"/>
          <w:lang w:val="fr-FR" w:eastAsia="nl-BE"/>
        </w:rPr>
        <w:t>Patil</w:t>
      </w:r>
      <w:proofErr w:type="spellEnd"/>
      <w:r w:rsidRPr="00A57302">
        <w:rPr>
          <w:rFonts w:ascii="Times New Roman" w:eastAsia="Times New Roman" w:hAnsi="Times New Roman" w:cs="Times New Roman"/>
          <w:sz w:val="27"/>
          <w:szCs w:val="27"/>
          <w:lang w:val="fr-FR" w:eastAsia="nl-BE"/>
        </w:rPr>
        <w:t xml:space="preserve"> est venu à </w:t>
      </w:r>
      <w:proofErr w:type="spellStart"/>
      <w:r w:rsidRPr="00A57302">
        <w:rPr>
          <w:rFonts w:ascii="Times New Roman" w:eastAsia="Times New Roman" w:hAnsi="Times New Roman" w:cs="Times New Roman"/>
          <w:sz w:val="27"/>
          <w:szCs w:val="27"/>
          <w:lang w:val="fr-FR" w:eastAsia="nl-BE"/>
        </w:rPr>
        <w:t>Swami</w:t>
      </w:r>
      <w:proofErr w:type="spellEnd"/>
      <w:r w:rsidRPr="00A57302">
        <w:rPr>
          <w:rFonts w:ascii="Times New Roman" w:eastAsia="Times New Roman" w:hAnsi="Times New Roman" w:cs="Times New Roman"/>
          <w:sz w:val="27"/>
          <w:szCs w:val="27"/>
          <w:lang w:val="fr-FR" w:eastAsia="nl-BE"/>
        </w:rPr>
        <w:t xml:space="preserve"> il y a 30 ans. Il eut le premier </w:t>
      </w:r>
      <w:r w:rsidRPr="00A57302">
        <w:rPr>
          <w:rFonts w:ascii="Times New Roman" w:eastAsia="Times New Roman" w:hAnsi="Times New Roman" w:cs="Times New Roman"/>
          <w:i/>
          <w:iCs/>
          <w:sz w:val="27"/>
          <w:szCs w:val="27"/>
          <w:lang w:val="fr-FR" w:eastAsia="nl-BE"/>
        </w:rPr>
        <w:t>darshan</w:t>
      </w:r>
      <w:r w:rsidRPr="00A57302">
        <w:rPr>
          <w:rFonts w:ascii="Times New Roman" w:eastAsia="Times New Roman" w:hAnsi="Times New Roman" w:cs="Times New Roman"/>
          <w:sz w:val="27"/>
          <w:szCs w:val="27"/>
          <w:lang w:val="fr-FR" w:eastAsia="nl-BE"/>
        </w:rPr>
        <w:t xml:space="preserve"> de </w:t>
      </w:r>
      <w:proofErr w:type="spellStart"/>
      <w:r w:rsidRPr="00A57302">
        <w:rPr>
          <w:rFonts w:ascii="Times New Roman" w:eastAsia="Times New Roman" w:hAnsi="Times New Roman" w:cs="Times New Roman"/>
          <w:sz w:val="27"/>
          <w:szCs w:val="27"/>
          <w:lang w:val="fr-FR" w:eastAsia="nl-BE"/>
        </w:rPr>
        <w:t>Swami</w:t>
      </w:r>
      <w:proofErr w:type="spellEnd"/>
      <w:r w:rsidRPr="00A57302">
        <w:rPr>
          <w:rFonts w:ascii="Times New Roman" w:eastAsia="Times New Roman" w:hAnsi="Times New Roman" w:cs="Times New Roman"/>
          <w:sz w:val="27"/>
          <w:szCs w:val="27"/>
          <w:lang w:val="fr-FR" w:eastAsia="nl-BE"/>
        </w:rPr>
        <w:t xml:space="preserve"> dans la maison de S.B. </w:t>
      </w:r>
      <w:proofErr w:type="spellStart"/>
      <w:r w:rsidRPr="00A57302">
        <w:rPr>
          <w:rFonts w:ascii="Times New Roman" w:eastAsia="Times New Roman" w:hAnsi="Times New Roman" w:cs="Times New Roman"/>
          <w:sz w:val="27"/>
          <w:szCs w:val="27"/>
          <w:lang w:val="fr-FR" w:eastAsia="nl-BE"/>
        </w:rPr>
        <w:t>Chavan</w:t>
      </w:r>
      <w:proofErr w:type="spellEnd"/>
      <w:r w:rsidRPr="00A57302">
        <w:rPr>
          <w:rFonts w:ascii="Times New Roman" w:eastAsia="Times New Roman" w:hAnsi="Times New Roman" w:cs="Times New Roman"/>
          <w:sz w:val="27"/>
          <w:szCs w:val="27"/>
          <w:lang w:val="fr-FR" w:eastAsia="nl-BE"/>
        </w:rPr>
        <w:t xml:space="preserve">. Par la suite, ils vinrent ensemble au </w:t>
      </w:r>
      <w:r w:rsidRPr="00A57302">
        <w:rPr>
          <w:rFonts w:ascii="Times New Roman" w:eastAsia="Times New Roman" w:hAnsi="Times New Roman" w:cs="Times New Roman"/>
          <w:i/>
          <w:iCs/>
          <w:sz w:val="27"/>
          <w:szCs w:val="27"/>
          <w:lang w:val="fr-FR" w:eastAsia="nl-BE"/>
        </w:rPr>
        <w:t>darshan</w:t>
      </w:r>
      <w:r w:rsidRPr="00A57302">
        <w:rPr>
          <w:rFonts w:ascii="Times New Roman" w:eastAsia="Times New Roman" w:hAnsi="Times New Roman" w:cs="Times New Roman"/>
          <w:sz w:val="27"/>
          <w:szCs w:val="27"/>
          <w:lang w:val="fr-FR" w:eastAsia="nl-BE"/>
        </w:rPr>
        <w:t xml:space="preserve"> de </w:t>
      </w:r>
      <w:proofErr w:type="spellStart"/>
      <w:r w:rsidRPr="00A57302">
        <w:rPr>
          <w:rFonts w:ascii="Times New Roman" w:eastAsia="Times New Roman" w:hAnsi="Times New Roman" w:cs="Times New Roman"/>
          <w:sz w:val="27"/>
          <w:szCs w:val="27"/>
          <w:lang w:val="fr-FR" w:eastAsia="nl-BE"/>
        </w:rPr>
        <w:t>Swami</w:t>
      </w:r>
      <w:proofErr w:type="spellEnd"/>
      <w:r w:rsidRPr="00A57302">
        <w:rPr>
          <w:rFonts w:ascii="Times New Roman" w:eastAsia="Times New Roman" w:hAnsi="Times New Roman" w:cs="Times New Roman"/>
          <w:sz w:val="27"/>
          <w:szCs w:val="27"/>
          <w:lang w:val="fr-FR" w:eastAsia="nl-BE"/>
        </w:rPr>
        <w:t xml:space="preserve">, non seulement à </w:t>
      </w:r>
      <w:proofErr w:type="spellStart"/>
      <w:r w:rsidRPr="00A57302">
        <w:rPr>
          <w:rFonts w:ascii="Times New Roman" w:eastAsia="Times New Roman" w:hAnsi="Times New Roman" w:cs="Times New Roman"/>
          <w:sz w:val="27"/>
          <w:szCs w:val="27"/>
          <w:lang w:val="fr-FR" w:eastAsia="nl-BE"/>
        </w:rPr>
        <w:t>Prasanthi</w:t>
      </w:r>
      <w:proofErr w:type="spellEnd"/>
      <w:r w:rsidRPr="00A57302">
        <w:rPr>
          <w:rFonts w:ascii="Times New Roman" w:eastAsia="Times New Roman" w:hAnsi="Times New Roman" w:cs="Times New Roman"/>
          <w:sz w:val="27"/>
          <w:szCs w:val="27"/>
          <w:lang w:val="fr-FR" w:eastAsia="nl-BE"/>
        </w:rPr>
        <w:t xml:space="preserve"> </w:t>
      </w:r>
      <w:proofErr w:type="spellStart"/>
      <w:r w:rsidRPr="00A57302">
        <w:rPr>
          <w:rFonts w:ascii="Times New Roman" w:eastAsia="Times New Roman" w:hAnsi="Times New Roman" w:cs="Times New Roman"/>
          <w:sz w:val="27"/>
          <w:szCs w:val="27"/>
          <w:lang w:val="fr-FR" w:eastAsia="nl-BE"/>
        </w:rPr>
        <w:t>Nilayam</w:t>
      </w:r>
      <w:proofErr w:type="spellEnd"/>
      <w:r w:rsidRPr="00A57302">
        <w:rPr>
          <w:rFonts w:ascii="Times New Roman" w:eastAsia="Times New Roman" w:hAnsi="Times New Roman" w:cs="Times New Roman"/>
          <w:sz w:val="27"/>
          <w:szCs w:val="27"/>
          <w:lang w:val="fr-FR" w:eastAsia="nl-BE"/>
        </w:rPr>
        <w:t xml:space="preserve">, mais aussi en d’autres lieux. De ce fait, </w:t>
      </w:r>
      <w:proofErr w:type="spellStart"/>
      <w:r w:rsidRPr="00A57302">
        <w:rPr>
          <w:rFonts w:ascii="Times New Roman" w:eastAsia="Times New Roman" w:hAnsi="Times New Roman" w:cs="Times New Roman"/>
          <w:sz w:val="27"/>
          <w:szCs w:val="27"/>
          <w:lang w:val="fr-FR" w:eastAsia="nl-BE"/>
        </w:rPr>
        <w:t>Shivraj</w:t>
      </w:r>
      <w:proofErr w:type="spellEnd"/>
      <w:r w:rsidRPr="00A57302">
        <w:rPr>
          <w:rFonts w:ascii="Times New Roman" w:eastAsia="Times New Roman" w:hAnsi="Times New Roman" w:cs="Times New Roman"/>
          <w:sz w:val="27"/>
          <w:szCs w:val="27"/>
          <w:lang w:val="fr-FR" w:eastAsia="nl-BE"/>
        </w:rPr>
        <w:t xml:space="preserve"> </w:t>
      </w:r>
      <w:proofErr w:type="spellStart"/>
      <w:r w:rsidRPr="00A57302">
        <w:rPr>
          <w:rFonts w:ascii="Times New Roman" w:eastAsia="Times New Roman" w:hAnsi="Times New Roman" w:cs="Times New Roman"/>
          <w:sz w:val="27"/>
          <w:szCs w:val="27"/>
          <w:lang w:val="fr-FR" w:eastAsia="nl-BE"/>
        </w:rPr>
        <w:t>Patil</w:t>
      </w:r>
      <w:proofErr w:type="spellEnd"/>
      <w:r w:rsidRPr="00A57302">
        <w:rPr>
          <w:rFonts w:ascii="Times New Roman" w:eastAsia="Times New Roman" w:hAnsi="Times New Roman" w:cs="Times New Roman"/>
          <w:sz w:val="27"/>
          <w:szCs w:val="27"/>
          <w:lang w:val="fr-FR" w:eastAsia="nl-BE"/>
        </w:rPr>
        <w:t xml:space="preserve"> développa une intense dévotion pour </w:t>
      </w:r>
      <w:proofErr w:type="spellStart"/>
      <w:r w:rsidRPr="00A57302">
        <w:rPr>
          <w:rFonts w:ascii="Times New Roman" w:eastAsia="Times New Roman" w:hAnsi="Times New Roman" w:cs="Times New Roman"/>
          <w:sz w:val="27"/>
          <w:szCs w:val="27"/>
          <w:lang w:val="fr-FR" w:eastAsia="nl-BE"/>
        </w:rPr>
        <w:t>Swami</w:t>
      </w:r>
      <w:proofErr w:type="spellEnd"/>
      <w:r w:rsidRPr="00A57302">
        <w:rPr>
          <w:rFonts w:ascii="Times New Roman" w:eastAsia="Times New Roman" w:hAnsi="Times New Roman" w:cs="Times New Roman"/>
          <w:sz w:val="27"/>
          <w:szCs w:val="27"/>
          <w:lang w:val="fr-FR" w:eastAsia="nl-BE"/>
        </w:rPr>
        <w:t xml:space="preserve">. Dans l’intervalle, il obtint un poste de ministre dans le Gouvernement du </w:t>
      </w:r>
      <w:proofErr w:type="spellStart"/>
      <w:r w:rsidRPr="00A57302">
        <w:rPr>
          <w:rFonts w:ascii="Times New Roman" w:eastAsia="Times New Roman" w:hAnsi="Times New Roman" w:cs="Times New Roman"/>
          <w:sz w:val="27"/>
          <w:szCs w:val="27"/>
          <w:lang w:val="fr-FR" w:eastAsia="nl-BE"/>
        </w:rPr>
        <w:t>Maharashtra</w:t>
      </w:r>
      <w:proofErr w:type="spellEnd"/>
      <w:r w:rsidRPr="00A57302">
        <w:rPr>
          <w:rFonts w:ascii="Times New Roman" w:eastAsia="Times New Roman" w:hAnsi="Times New Roman" w:cs="Times New Roman"/>
          <w:sz w:val="27"/>
          <w:szCs w:val="27"/>
          <w:lang w:val="fr-FR" w:eastAsia="nl-BE"/>
        </w:rPr>
        <w:t xml:space="preserve">. Ensuite il partit pour Delhi où il occupa des postes élevés en tant que ministre au Gouvernement Central et président du </w:t>
      </w:r>
      <w:proofErr w:type="spellStart"/>
      <w:r w:rsidRPr="00A57302">
        <w:rPr>
          <w:rFonts w:ascii="Times New Roman" w:eastAsia="Times New Roman" w:hAnsi="Times New Roman" w:cs="Times New Roman"/>
          <w:sz w:val="27"/>
          <w:szCs w:val="27"/>
          <w:lang w:val="fr-FR" w:eastAsia="nl-BE"/>
        </w:rPr>
        <w:t>Lok</w:t>
      </w:r>
      <w:proofErr w:type="spellEnd"/>
      <w:r w:rsidRPr="00A57302">
        <w:rPr>
          <w:rFonts w:ascii="Times New Roman" w:eastAsia="Times New Roman" w:hAnsi="Times New Roman" w:cs="Times New Roman"/>
          <w:sz w:val="27"/>
          <w:szCs w:val="27"/>
          <w:lang w:val="fr-FR" w:eastAsia="nl-BE"/>
        </w:rPr>
        <w:t xml:space="preserve"> </w:t>
      </w:r>
      <w:proofErr w:type="spellStart"/>
      <w:r w:rsidRPr="00A57302">
        <w:rPr>
          <w:rFonts w:ascii="Times New Roman" w:eastAsia="Times New Roman" w:hAnsi="Times New Roman" w:cs="Times New Roman"/>
          <w:sz w:val="27"/>
          <w:szCs w:val="27"/>
          <w:lang w:val="fr-FR" w:eastAsia="nl-BE"/>
        </w:rPr>
        <w:t>Sabha</w:t>
      </w:r>
      <w:proofErr w:type="spellEnd"/>
      <w:r w:rsidRPr="00A57302">
        <w:rPr>
          <w:rFonts w:ascii="Times New Roman" w:eastAsia="Times New Roman" w:hAnsi="Times New Roman" w:cs="Times New Roman"/>
          <w:sz w:val="27"/>
          <w:szCs w:val="27"/>
          <w:lang w:val="fr-FR" w:eastAsia="nl-BE"/>
        </w:rPr>
        <w:t xml:space="preserve">. Ainsi, par son travail assidu, sa sincérité et avec la grâce de </w:t>
      </w:r>
      <w:proofErr w:type="spellStart"/>
      <w:r w:rsidRPr="00A57302">
        <w:rPr>
          <w:rFonts w:ascii="Times New Roman" w:eastAsia="Times New Roman" w:hAnsi="Times New Roman" w:cs="Times New Roman"/>
          <w:sz w:val="27"/>
          <w:szCs w:val="27"/>
          <w:lang w:val="fr-FR" w:eastAsia="nl-BE"/>
        </w:rPr>
        <w:t>Swami</w:t>
      </w:r>
      <w:proofErr w:type="spellEnd"/>
      <w:r w:rsidRPr="00A57302">
        <w:rPr>
          <w:rFonts w:ascii="Times New Roman" w:eastAsia="Times New Roman" w:hAnsi="Times New Roman" w:cs="Times New Roman"/>
          <w:sz w:val="27"/>
          <w:szCs w:val="27"/>
          <w:lang w:val="fr-FR" w:eastAsia="nl-BE"/>
        </w:rPr>
        <w:t xml:space="preserve"> il s’éleva dans la vie. Il n’avait pas de désirs. Quand </w:t>
      </w:r>
      <w:proofErr w:type="spellStart"/>
      <w:r w:rsidRPr="00A57302">
        <w:rPr>
          <w:rFonts w:ascii="Times New Roman" w:eastAsia="Times New Roman" w:hAnsi="Times New Roman" w:cs="Times New Roman"/>
          <w:sz w:val="27"/>
          <w:szCs w:val="27"/>
          <w:lang w:val="fr-FR" w:eastAsia="nl-BE"/>
        </w:rPr>
        <w:t>Swami</w:t>
      </w:r>
      <w:proofErr w:type="spellEnd"/>
      <w:r w:rsidRPr="00A57302">
        <w:rPr>
          <w:rFonts w:ascii="Times New Roman" w:eastAsia="Times New Roman" w:hAnsi="Times New Roman" w:cs="Times New Roman"/>
          <w:sz w:val="27"/>
          <w:szCs w:val="27"/>
          <w:lang w:val="fr-FR" w:eastAsia="nl-BE"/>
        </w:rPr>
        <w:t xml:space="preserve"> lui demandait ce qu’il souhaitait, il répondait de manière évasive. Il gagna une très </w:t>
      </w:r>
      <w:r w:rsidRPr="00A57302">
        <w:rPr>
          <w:rFonts w:ascii="Times New Roman" w:eastAsia="Times New Roman" w:hAnsi="Times New Roman" w:cs="Times New Roman"/>
          <w:sz w:val="27"/>
          <w:szCs w:val="27"/>
          <w:lang w:val="fr-FR" w:eastAsia="nl-BE"/>
        </w:rPr>
        <w:lastRenderedPageBreak/>
        <w:t>bonne renommée comme ministre au sein du Gouvernement Central où il gagna la confiance de tous.</w:t>
      </w:r>
    </w:p>
    <w:p w:rsidR="00A57302" w:rsidRPr="00A57302" w:rsidRDefault="00A57302" w:rsidP="00A57302">
      <w:pPr>
        <w:spacing w:before="100" w:beforeAutospacing="1" w:after="100" w:afterAutospacing="1" w:line="240" w:lineRule="auto"/>
        <w:jc w:val="both"/>
        <w:rPr>
          <w:rFonts w:ascii="Times New Roman" w:eastAsia="Times New Roman" w:hAnsi="Times New Roman" w:cs="Times New Roman"/>
          <w:sz w:val="24"/>
          <w:szCs w:val="24"/>
          <w:lang w:eastAsia="nl-BE"/>
        </w:rPr>
      </w:pPr>
      <w:r w:rsidRPr="00A57302">
        <w:rPr>
          <w:rFonts w:ascii="Times New Roman" w:eastAsia="Times New Roman" w:hAnsi="Times New Roman" w:cs="Times New Roman"/>
          <w:sz w:val="27"/>
          <w:szCs w:val="27"/>
          <w:lang w:val="fr-FR" w:eastAsia="nl-BE"/>
        </w:rPr>
        <w:t xml:space="preserve">On doit développer la foi et la confiance en soi. La confiance en soi conduit à la satisfaction de soi, au sacrifice de soi, et finalement à la réalisation de Soi. La </w:t>
      </w:r>
      <w:proofErr w:type="spellStart"/>
      <w:r w:rsidRPr="00A57302">
        <w:rPr>
          <w:rFonts w:ascii="Times New Roman" w:eastAsia="Times New Roman" w:hAnsi="Times New Roman" w:cs="Times New Roman"/>
          <w:i/>
          <w:iCs/>
          <w:sz w:val="27"/>
          <w:szCs w:val="27"/>
          <w:lang w:val="fr-FR" w:eastAsia="nl-BE"/>
        </w:rPr>
        <w:t>Bhagavadgîtâ</w:t>
      </w:r>
      <w:proofErr w:type="spellEnd"/>
      <w:r w:rsidRPr="00A57302">
        <w:rPr>
          <w:rFonts w:ascii="Times New Roman" w:eastAsia="Times New Roman" w:hAnsi="Times New Roman" w:cs="Times New Roman"/>
          <w:sz w:val="27"/>
          <w:szCs w:val="27"/>
          <w:lang w:val="fr-FR" w:eastAsia="nl-BE"/>
        </w:rPr>
        <w:t xml:space="preserve"> est un texte sacré, le souffle même de Dieu. On doit tout d’abord développer la foi. Même un démon adore Dieu, mais ses actes sont démoniaques. On ne peut avoir la Paix que si l’on développe la foi en Dieu et si l’on consacre toutes ses actions à Dieu.</w:t>
      </w:r>
    </w:p>
    <w:p w:rsidR="00A57302" w:rsidRPr="00A57302" w:rsidRDefault="00A57302" w:rsidP="00A57302">
      <w:pPr>
        <w:spacing w:before="100" w:beforeAutospacing="1" w:after="100" w:afterAutospacing="1" w:line="240" w:lineRule="auto"/>
        <w:jc w:val="both"/>
        <w:rPr>
          <w:rFonts w:ascii="Times New Roman" w:eastAsia="Times New Roman" w:hAnsi="Times New Roman" w:cs="Times New Roman"/>
          <w:sz w:val="24"/>
          <w:szCs w:val="24"/>
          <w:lang w:eastAsia="nl-BE"/>
        </w:rPr>
      </w:pPr>
      <w:r w:rsidRPr="00A57302">
        <w:rPr>
          <w:rFonts w:ascii="Times New Roman" w:eastAsia="Times New Roman" w:hAnsi="Times New Roman" w:cs="Times New Roman"/>
          <w:sz w:val="27"/>
          <w:szCs w:val="27"/>
          <w:lang w:val="fr-FR" w:eastAsia="nl-BE"/>
        </w:rPr>
        <w:t>Vous pouvez étudier quantité de livres et de textes sacrés, vous pouvez même en parler, mais cela ne servira à rien si vous ne mettez pas votre connaissance en pratique. Vous n’assimilerez que ce que vous mettez en pratique.</w:t>
      </w:r>
    </w:p>
    <w:p w:rsidR="00A57302" w:rsidRPr="00A57302" w:rsidRDefault="00A57302" w:rsidP="00A57302">
      <w:pPr>
        <w:spacing w:before="100" w:beforeAutospacing="1" w:after="100" w:afterAutospacing="1" w:line="240" w:lineRule="auto"/>
        <w:jc w:val="both"/>
        <w:rPr>
          <w:rFonts w:ascii="Times New Roman" w:eastAsia="Times New Roman" w:hAnsi="Times New Roman" w:cs="Times New Roman"/>
          <w:sz w:val="24"/>
          <w:szCs w:val="24"/>
          <w:lang w:eastAsia="nl-BE"/>
        </w:rPr>
      </w:pPr>
      <w:r w:rsidRPr="00A57302">
        <w:rPr>
          <w:rFonts w:ascii="Times New Roman" w:eastAsia="Times New Roman" w:hAnsi="Times New Roman" w:cs="Times New Roman"/>
          <w:sz w:val="27"/>
          <w:szCs w:val="27"/>
          <w:lang w:val="fr-FR" w:eastAsia="nl-BE"/>
        </w:rPr>
        <w:t xml:space="preserve">Trois étapes sont nécessaires pour atteindre la réalisation de Soi, à savoir la confiance en soi, la satisfaction de soi et le sacrifice de soi. Quand les trois sont réunis, il y a </w:t>
      </w:r>
      <w:proofErr w:type="spellStart"/>
      <w:r w:rsidRPr="00A57302">
        <w:rPr>
          <w:rFonts w:ascii="Times New Roman" w:eastAsia="Times New Roman" w:hAnsi="Times New Roman" w:cs="Times New Roman"/>
          <w:i/>
          <w:iCs/>
          <w:sz w:val="27"/>
          <w:szCs w:val="27"/>
          <w:lang w:val="fr-FR" w:eastAsia="nl-BE"/>
        </w:rPr>
        <w:t>pûrnatva</w:t>
      </w:r>
      <w:proofErr w:type="spellEnd"/>
      <w:r w:rsidRPr="00A57302">
        <w:rPr>
          <w:rFonts w:ascii="Times New Roman" w:eastAsia="Times New Roman" w:hAnsi="Times New Roman" w:cs="Times New Roman"/>
          <w:sz w:val="27"/>
          <w:szCs w:val="27"/>
          <w:lang w:val="fr-FR" w:eastAsia="nl-BE"/>
        </w:rPr>
        <w:t xml:space="preserve"> (perfection totale, plénitude). </w:t>
      </w:r>
      <w:proofErr w:type="spellStart"/>
      <w:r w:rsidRPr="00A57302">
        <w:rPr>
          <w:rFonts w:ascii="Times New Roman" w:eastAsia="Times New Roman" w:hAnsi="Times New Roman" w:cs="Times New Roman"/>
          <w:i/>
          <w:iCs/>
          <w:sz w:val="27"/>
          <w:szCs w:val="27"/>
          <w:lang w:val="fr-FR" w:eastAsia="nl-BE"/>
        </w:rPr>
        <w:t>Pûrnimâ</w:t>
      </w:r>
      <w:proofErr w:type="spellEnd"/>
      <w:r w:rsidRPr="00A57302">
        <w:rPr>
          <w:rFonts w:ascii="Times New Roman" w:eastAsia="Times New Roman" w:hAnsi="Times New Roman" w:cs="Times New Roman"/>
          <w:sz w:val="27"/>
          <w:szCs w:val="27"/>
          <w:lang w:val="fr-FR" w:eastAsia="nl-BE"/>
        </w:rPr>
        <w:t xml:space="preserve"> (jour de pleine lune), le jour où la lune pure déverse sa lumière fraîche sur le monde, symbolise cet état de perfection. </w:t>
      </w:r>
    </w:p>
    <w:p w:rsidR="00A57302" w:rsidRPr="00A57302" w:rsidRDefault="00A57302" w:rsidP="00A57302">
      <w:pPr>
        <w:spacing w:before="100" w:beforeAutospacing="1" w:after="100" w:afterAutospacing="1" w:line="240" w:lineRule="auto"/>
        <w:jc w:val="both"/>
        <w:rPr>
          <w:rFonts w:ascii="Times New Roman" w:eastAsia="Times New Roman" w:hAnsi="Times New Roman" w:cs="Times New Roman"/>
          <w:sz w:val="24"/>
          <w:szCs w:val="24"/>
          <w:lang w:eastAsia="nl-BE"/>
        </w:rPr>
      </w:pPr>
      <w:r w:rsidRPr="00A57302">
        <w:rPr>
          <w:rFonts w:ascii="Times New Roman" w:eastAsia="Times New Roman" w:hAnsi="Times New Roman" w:cs="Times New Roman"/>
          <w:sz w:val="27"/>
          <w:szCs w:val="27"/>
          <w:lang w:val="fr-FR" w:eastAsia="nl-BE"/>
        </w:rPr>
        <w:t xml:space="preserve">C’est seulement quand la pensée, la parole et l’action sont en parfait accord qu’on réalise la Vérité. Simplement exprimer ses pensées et parler des principes sans les mettre en pratique n’est qu’une rhétorique vide de sens, l’équivalent d’un mensonge. Ceux qui agissent ainsi ne peuvent atteindre la perfection individuelle. </w:t>
      </w:r>
      <w:proofErr w:type="spellStart"/>
      <w:r w:rsidRPr="00A57302">
        <w:rPr>
          <w:rFonts w:ascii="Times New Roman" w:eastAsia="Times New Roman" w:hAnsi="Times New Roman" w:cs="Times New Roman"/>
          <w:sz w:val="27"/>
          <w:szCs w:val="27"/>
          <w:lang w:val="fr-FR" w:eastAsia="nl-BE"/>
        </w:rPr>
        <w:t>Shivraj</w:t>
      </w:r>
      <w:proofErr w:type="spellEnd"/>
      <w:r w:rsidRPr="00A57302">
        <w:rPr>
          <w:rFonts w:ascii="Times New Roman" w:eastAsia="Times New Roman" w:hAnsi="Times New Roman" w:cs="Times New Roman"/>
          <w:sz w:val="27"/>
          <w:szCs w:val="27"/>
          <w:lang w:val="fr-FR" w:eastAsia="nl-BE"/>
        </w:rPr>
        <w:t xml:space="preserve"> </w:t>
      </w:r>
      <w:proofErr w:type="spellStart"/>
      <w:r w:rsidRPr="00A57302">
        <w:rPr>
          <w:rFonts w:ascii="Times New Roman" w:eastAsia="Times New Roman" w:hAnsi="Times New Roman" w:cs="Times New Roman"/>
          <w:sz w:val="27"/>
          <w:szCs w:val="27"/>
          <w:lang w:val="fr-FR" w:eastAsia="nl-BE"/>
        </w:rPr>
        <w:t>Patil</w:t>
      </w:r>
      <w:proofErr w:type="spellEnd"/>
      <w:r w:rsidRPr="00A57302">
        <w:rPr>
          <w:rFonts w:ascii="Times New Roman" w:eastAsia="Times New Roman" w:hAnsi="Times New Roman" w:cs="Times New Roman"/>
          <w:sz w:val="27"/>
          <w:szCs w:val="27"/>
          <w:lang w:val="fr-FR" w:eastAsia="nl-BE"/>
        </w:rPr>
        <w:t xml:space="preserve"> n’est pas de ceux-là. Il a mis par écrit sa propre expérience et l’a ensuite publiée dans un livre. C’est pourquoi ce livre lui assure une bonne réputation et une grande satisfaction.</w:t>
      </w:r>
    </w:p>
    <w:p w:rsidR="00A57302" w:rsidRPr="00A57302" w:rsidRDefault="00A57302" w:rsidP="00A57302">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A57302">
        <w:rPr>
          <w:rFonts w:ascii="Times New Roman" w:eastAsia="Times New Roman" w:hAnsi="Times New Roman" w:cs="Times New Roman"/>
          <w:b/>
          <w:bCs/>
          <w:i/>
          <w:iCs/>
          <w:color w:val="000000"/>
          <w:sz w:val="27"/>
          <w:szCs w:val="27"/>
          <w:lang w:val="fr-FR" w:eastAsia="nl-BE"/>
        </w:rPr>
        <w:t>“</w:t>
      </w:r>
      <w:proofErr w:type="spellStart"/>
      <w:r w:rsidRPr="00A57302">
        <w:rPr>
          <w:rFonts w:ascii="Times New Roman" w:eastAsia="Times New Roman" w:hAnsi="Times New Roman" w:cs="Times New Roman"/>
          <w:b/>
          <w:bCs/>
          <w:i/>
          <w:iCs/>
          <w:color w:val="000000"/>
          <w:sz w:val="27"/>
          <w:szCs w:val="27"/>
          <w:lang w:val="fr-FR" w:eastAsia="nl-BE"/>
        </w:rPr>
        <w:t>Yathra</w:t>
      </w:r>
      <w:proofErr w:type="spellEnd"/>
      <w:r w:rsidRPr="00A57302">
        <w:rPr>
          <w:rFonts w:ascii="Times New Roman" w:eastAsia="Times New Roman" w:hAnsi="Times New Roman" w:cs="Times New Roman"/>
          <w:b/>
          <w:bCs/>
          <w:i/>
          <w:iCs/>
          <w:color w:val="000000"/>
          <w:sz w:val="27"/>
          <w:szCs w:val="27"/>
          <w:lang w:val="fr-FR" w:eastAsia="nl-BE"/>
        </w:rPr>
        <w:t xml:space="preserve"> </w:t>
      </w:r>
      <w:proofErr w:type="spellStart"/>
      <w:r w:rsidRPr="00A57302">
        <w:rPr>
          <w:rFonts w:ascii="Times New Roman" w:eastAsia="Times New Roman" w:hAnsi="Times New Roman" w:cs="Times New Roman"/>
          <w:b/>
          <w:bCs/>
          <w:i/>
          <w:iCs/>
          <w:color w:val="000000"/>
          <w:sz w:val="27"/>
          <w:szCs w:val="27"/>
          <w:lang w:val="fr-FR" w:eastAsia="nl-BE"/>
        </w:rPr>
        <w:t>yo</w:t>
      </w:r>
      <w:r w:rsidRPr="00A57302">
        <w:rPr>
          <w:rFonts w:ascii="Times New Roman" w:eastAsia="Times New Roman" w:hAnsi="Times New Roman" w:cs="Times New Roman"/>
          <w:b/>
          <w:bCs/>
          <w:i/>
          <w:iCs/>
          <w:color w:val="000000"/>
          <w:sz w:val="27"/>
          <w:szCs w:val="27"/>
          <w:lang w:val="en-GB" w:eastAsia="nl-BE"/>
        </w:rPr>
        <w:t>geshvara</w:t>
      </w:r>
      <w:proofErr w:type="spellEnd"/>
      <w:r w:rsidRPr="00A57302">
        <w:rPr>
          <w:rFonts w:ascii="Times New Roman" w:eastAsia="Times New Roman" w:hAnsi="Times New Roman" w:cs="Times New Roman"/>
          <w:b/>
          <w:bCs/>
          <w:i/>
          <w:iCs/>
          <w:color w:val="000000"/>
          <w:sz w:val="27"/>
          <w:szCs w:val="27"/>
          <w:lang w:val="en-GB" w:eastAsia="nl-BE"/>
        </w:rPr>
        <w:t xml:space="preserve"> Krishna </w:t>
      </w:r>
      <w:proofErr w:type="spellStart"/>
      <w:r w:rsidRPr="00A57302">
        <w:rPr>
          <w:rFonts w:ascii="Times New Roman" w:eastAsia="Times New Roman" w:hAnsi="Times New Roman" w:cs="Times New Roman"/>
          <w:b/>
          <w:bCs/>
          <w:i/>
          <w:iCs/>
          <w:color w:val="000000"/>
          <w:sz w:val="27"/>
          <w:szCs w:val="27"/>
          <w:lang w:val="en-GB" w:eastAsia="nl-BE"/>
        </w:rPr>
        <w:t>yathra</w:t>
      </w:r>
      <w:proofErr w:type="spellEnd"/>
      <w:r w:rsidRPr="00A57302">
        <w:rPr>
          <w:rFonts w:ascii="Times New Roman" w:eastAsia="Times New Roman" w:hAnsi="Times New Roman" w:cs="Times New Roman"/>
          <w:b/>
          <w:bCs/>
          <w:i/>
          <w:iCs/>
          <w:color w:val="000000"/>
          <w:sz w:val="27"/>
          <w:szCs w:val="27"/>
          <w:lang w:val="en-GB" w:eastAsia="nl-BE"/>
        </w:rPr>
        <w:t xml:space="preserve"> </w:t>
      </w:r>
      <w:proofErr w:type="spellStart"/>
      <w:r w:rsidRPr="00A57302">
        <w:rPr>
          <w:rFonts w:ascii="Times New Roman" w:eastAsia="Times New Roman" w:hAnsi="Times New Roman" w:cs="Times New Roman"/>
          <w:b/>
          <w:bCs/>
          <w:i/>
          <w:iCs/>
          <w:color w:val="000000"/>
          <w:sz w:val="27"/>
          <w:szCs w:val="27"/>
          <w:lang w:val="en-GB" w:eastAsia="nl-BE"/>
        </w:rPr>
        <w:t>partho</w:t>
      </w:r>
      <w:proofErr w:type="spellEnd"/>
      <w:r w:rsidRPr="00A57302">
        <w:rPr>
          <w:rFonts w:ascii="Times New Roman" w:eastAsia="Times New Roman" w:hAnsi="Times New Roman" w:cs="Times New Roman"/>
          <w:b/>
          <w:bCs/>
          <w:i/>
          <w:iCs/>
          <w:color w:val="000000"/>
          <w:sz w:val="27"/>
          <w:szCs w:val="27"/>
          <w:lang w:val="en-GB" w:eastAsia="nl-BE"/>
        </w:rPr>
        <w:t xml:space="preserve"> </w:t>
      </w:r>
      <w:proofErr w:type="spellStart"/>
      <w:r w:rsidRPr="00A57302">
        <w:rPr>
          <w:rFonts w:ascii="Times New Roman" w:eastAsia="Times New Roman" w:hAnsi="Times New Roman" w:cs="Times New Roman"/>
          <w:b/>
          <w:bCs/>
          <w:i/>
          <w:iCs/>
          <w:color w:val="000000"/>
          <w:sz w:val="27"/>
          <w:szCs w:val="27"/>
          <w:lang w:val="en-GB" w:eastAsia="nl-BE"/>
        </w:rPr>
        <w:t>dhanurdharah</w:t>
      </w:r>
      <w:proofErr w:type="spellEnd"/>
      <w:r w:rsidRPr="00A57302">
        <w:rPr>
          <w:rFonts w:ascii="Times New Roman" w:eastAsia="Times New Roman" w:hAnsi="Times New Roman" w:cs="Times New Roman"/>
          <w:b/>
          <w:bCs/>
          <w:i/>
          <w:iCs/>
          <w:color w:val="000000"/>
          <w:sz w:val="27"/>
          <w:szCs w:val="27"/>
          <w:lang w:val="en-GB" w:eastAsia="nl-BE"/>
        </w:rPr>
        <w:br/>
      </w:r>
      <w:proofErr w:type="spellStart"/>
      <w:r w:rsidRPr="00A57302">
        <w:rPr>
          <w:rFonts w:ascii="Times New Roman" w:eastAsia="Times New Roman" w:hAnsi="Times New Roman" w:cs="Times New Roman"/>
          <w:b/>
          <w:bCs/>
          <w:i/>
          <w:iCs/>
          <w:color w:val="000000"/>
          <w:sz w:val="27"/>
          <w:szCs w:val="27"/>
          <w:lang w:val="en-GB" w:eastAsia="nl-BE"/>
        </w:rPr>
        <w:t>Tathra</w:t>
      </w:r>
      <w:proofErr w:type="spellEnd"/>
      <w:r w:rsidRPr="00A57302">
        <w:rPr>
          <w:rFonts w:ascii="Times New Roman" w:eastAsia="Times New Roman" w:hAnsi="Times New Roman" w:cs="Times New Roman"/>
          <w:b/>
          <w:bCs/>
          <w:i/>
          <w:iCs/>
          <w:color w:val="000000"/>
          <w:sz w:val="27"/>
          <w:szCs w:val="27"/>
          <w:lang w:val="en-GB" w:eastAsia="nl-BE"/>
        </w:rPr>
        <w:t xml:space="preserve"> </w:t>
      </w:r>
      <w:proofErr w:type="spellStart"/>
      <w:r w:rsidRPr="00A57302">
        <w:rPr>
          <w:rFonts w:ascii="Times New Roman" w:eastAsia="Times New Roman" w:hAnsi="Times New Roman" w:cs="Times New Roman"/>
          <w:b/>
          <w:bCs/>
          <w:i/>
          <w:iCs/>
          <w:color w:val="000000"/>
          <w:sz w:val="27"/>
          <w:szCs w:val="27"/>
          <w:lang w:val="en-GB" w:eastAsia="nl-BE"/>
        </w:rPr>
        <w:t>srirvijayo</w:t>
      </w:r>
      <w:proofErr w:type="spellEnd"/>
      <w:r w:rsidRPr="00A57302">
        <w:rPr>
          <w:rFonts w:ascii="Times New Roman" w:eastAsia="Times New Roman" w:hAnsi="Times New Roman" w:cs="Times New Roman"/>
          <w:b/>
          <w:bCs/>
          <w:i/>
          <w:iCs/>
          <w:color w:val="000000"/>
          <w:sz w:val="27"/>
          <w:szCs w:val="27"/>
          <w:lang w:val="en-GB" w:eastAsia="nl-BE"/>
        </w:rPr>
        <w:t xml:space="preserve"> </w:t>
      </w:r>
      <w:proofErr w:type="spellStart"/>
      <w:r w:rsidRPr="00A57302">
        <w:rPr>
          <w:rFonts w:ascii="Times New Roman" w:eastAsia="Times New Roman" w:hAnsi="Times New Roman" w:cs="Times New Roman"/>
          <w:b/>
          <w:bCs/>
          <w:i/>
          <w:iCs/>
          <w:color w:val="000000"/>
          <w:sz w:val="27"/>
          <w:szCs w:val="27"/>
          <w:lang w:val="en-GB" w:eastAsia="nl-BE"/>
        </w:rPr>
        <w:t>bhutir</w:t>
      </w:r>
      <w:proofErr w:type="spellEnd"/>
      <w:r w:rsidRPr="00A57302">
        <w:rPr>
          <w:rFonts w:ascii="Times New Roman" w:eastAsia="Times New Roman" w:hAnsi="Times New Roman" w:cs="Times New Roman"/>
          <w:b/>
          <w:bCs/>
          <w:i/>
          <w:iCs/>
          <w:color w:val="000000"/>
          <w:sz w:val="27"/>
          <w:szCs w:val="27"/>
          <w:lang w:val="en-GB" w:eastAsia="nl-BE"/>
        </w:rPr>
        <w:t xml:space="preserve"> </w:t>
      </w:r>
      <w:proofErr w:type="spellStart"/>
      <w:r w:rsidRPr="00A57302">
        <w:rPr>
          <w:rFonts w:ascii="Times New Roman" w:eastAsia="Times New Roman" w:hAnsi="Times New Roman" w:cs="Times New Roman"/>
          <w:b/>
          <w:bCs/>
          <w:i/>
          <w:iCs/>
          <w:color w:val="000000"/>
          <w:sz w:val="27"/>
          <w:szCs w:val="27"/>
          <w:lang w:val="en-GB" w:eastAsia="nl-BE"/>
        </w:rPr>
        <w:t>dhruva</w:t>
      </w:r>
      <w:proofErr w:type="spellEnd"/>
      <w:r w:rsidRPr="00A57302">
        <w:rPr>
          <w:rFonts w:ascii="Times New Roman" w:eastAsia="Times New Roman" w:hAnsi="Times New Roman" w:cs="Times New Roman"/>
          <w:b/>
          <w:bCs/>
          <w:i/>
          <w:iCs/>
          <w:color w:val="000000"/>
          <w:sz w:val="27"/>
          <w:szCs w:val="27"/>
          <w:lang w:val="en-GB" w:eastAsia="nl-BE"/>
        </w:rPr>
        <w:t xml:space="preserve"> </w:t>
      </w:r>
      <w:proofErr w:type="spellStart"/>
      <w:r w:rsidRPr="00A57302">
        <w:rPr>
          <w:rFonts w:ascii="Times New Roman" w:eastAsia="Times New Roman" w:hAnsi="Times New Roman" w:cs="Times New Roman"/>
          <w:b/>
          <w:bCs/>
          <w:i/>
          <w:iCs/>
          <w:color w:val="000000"/>
          <w:sz w:val="27"/>
          <w:szCs w:val="27"/>
          <w:lang w:val="en-GB" w:eastAsia="nl-BE"/>
        </w:rPr>
        <w:t>neetirmathir</w:t>
      </w:r>
      <w:proofErr w:type="spellEnd"/>
      <w:r w:rsidRPr="00A57302">
        <w:rPr>
          <w:rFonts w:ascii="Times New Roman" w:eastAsia="Times New Roman" w:hAnsi="Times New Roman" w:cs="Times New Roman"/>
          <w:b/>
          <w:bCs/>
          <w:i/>
          <w:iCs/>
          <w:color w:val="000000"/>
          <w:sz w:val="27"/>
          <w:szCs w:val="27"/>
          <w:lang w:val="en-GB" w:eastAsia="nl-BE"/>
        </w:rPr>
        <w:t xml:space="preserve"> mama”</w:t>
      </w:r>
    </w:p>
    <w:p w:rsidR="00A57302" w:rsidRPr="00A57302" w:rsidRDefault="00A57302" w:rsidP="00A57302">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A57302">
        <w:rPr>
          <w:rFonts w:ascii="Times New Roman" w:eastAsia="Times New Roman" w:hAnsi="Times New Roman" w:cs="Times New Roman"/>
          <w:b/>
          <w:bCs/>
          <w:i/>
          <w:iCs/>
          <w:color w:val="000000"/>
          <w:sz w:val="27"/>
          <w:szCs w:val="27"/>
          <w:lang w:val="fr-FR" w:eastAsia="nl-BE"/>
        </w:rPr>
        <w:t>“Là où est Krishna, le Seigneur du yoga, et</w:t>
      </w:r>
      <w:r w:rsidRPr="00A57302">
        <w:rPr>
          <w:rFonts w:ascii="Times New Roman" w:eastAsia="Times New Roman" w:hAnsi="Times New Roman" w:cs="Times New Roman"/>
          <w:b/>
          <w:bCs/>
          <w:i/>
          <w:iCs/>
          <w:color w:val="000000"/>
          <w:sz w:val="27"/>
          <w:szCs w:val="27"/>
          <w:lang w:val="fr-FR" w:eastAsia="nl-BE"/>
        </w:rPr>
        <w:br/>
        <w:t xml:space="preserve">Là où est </w:t>
      </w:r>
      <w:proofErr w:type="spellStart"/>
      <w:r w:rsidRPr="00A57302">
        <w:rPr>
          <w:rFonts w:ascii="Times New Roman" w:eastAsia="Times New Roman" w:hAnsi="Times New Roman" w:cs="Times New Roman"/>
          <w:b/>
          <w:bCs/>
          <w:i/>
          <w:iCs/>
          <w:color w:val="000000"/>
          <w:sz w:val="27"/>
          <w:szCs w:val="27"/>
          <w:lang w:val="fr-FR" w:eastAsia="nl-BE"/>
        </w:rPr>
        <w:t>Arjuna</w:t>
      </w:r>
      <w:proofErr w:type="spellEnd"/>
      <w:r w:rsidRPr="00A57302">
        <w:rPr>
          <w:rFonts w:ascii="Times New Roman" w:eastAsia="Times New Roman" w:hAnsi="Times New Roman" w:cs="Times New Roman"/>
          <w:b/>
          <w:bCs/>
          <w:i/>
          <w:iCs/>
          <w:color w:val="000000"/>
          <w:sz w:val="27"/>
          <w:szCs w:val="27"/>
          <w:lang w:val="fr-FR" w:eastAsia="nl-BE"/>
        </w:rPr>
        <w:t>, armé de son arc puissant,</w:t>
      </w:r>
      <w:r w:rsidRPr="00A57302">
        <w:rPr>
          <w:rFonts w:ascii="Times New Roman" w:eastAsia="Times New Roman" w:hAnsi="Times New Roman" w:cs="Times New Roman"/>
          <w:b/>
          <w:bCs/>
          <w:i/>
          <w:iCs/>
          <w:color w:val="000000"/>
          <w:sz w:val="27"/>
          <w:szCs w:val="27"/>
          <w:lang w:val="fr-FR" w:eastAsia="nl-BE"/>
        </w:rPr>
        <w:br/>
        <w:t>Là résident la richesse, la victoire, la gloire et l’éternelle moralité.”</w:t>
      </w:r>
    </w:p>
    <w:p w:rsidR="00A57302" w:rsidRPr="00A57302" w:rsidRDefault="00A57302" w:rsidP="00A57302">
      <w:pPr>
        <w:spacing w:before="100" w:beforeAutospacing="1" w:after="100" w:afterAutospacing="1" w:line="240" w:lineRule="auto"/>
        <w:jc w:val="both"/>
        <w:rPr>
          <w:rFonts w:ascii="Times New Roman" w:eastAsia="Times New Roman" w:hAnsi="Times New Roman" w:cs="Times New Roman"/>
          <w:sz w:val="24"/>
          <w:szCs w:val="24"/>
          <w:lang w:eastAsia="nl-BE"/>
        </w:rPr>
      </w:pPr>
      <w:r w:rsidRPr="00A57302">
        <w:rPr>
          <w:rFonts w:ascii="Times New Roman" w:eastAsia="Times New Roman" w:hAnsi="Times New Roman" w:cs="Times New Roman"/>
          <w:color w:val="000000"/>
          <w:sz w:val="27"/>
          <w:szCs w:val="27"/>
          <w:lang w:val="fr-FR" w:eastAsia="nl-BE"/>
        </w:rPr>
        <w:t xml:space="preserve">L’essence même de la </w:t>
      </w:r>
      <w:proofErr w:type="spellStart"/>
      <w:r w:rsidRPr="00A57302">
        <w:rPr>
          <w:rFonts w:ascii="Times New Roman" w:eastAsia="Times New Roman" w:hAnsi="Times New Roman" w:cs="Times New Roman"/>
          <w:i/>
          <w:iCs/>
          <w:color w:val="000000"/>
          <w:sz w:val="27"/>
          <w:szCs w:val="27"/>
          <w:lang w:val="fr-FR" w:eastAsia="nl-BE"/>
        </w:rPr>
        <w:t>Bhagavadgîtâ</w:t>
      </w:r>
      <w:proofErr w:type="spellEnd"/>
      <w:r w:rsidRPr="00A57302">
        <w:rPr>
          <w:rFonts w:ascii="Times New Roman" w:eastAsia="Times New Roman" w:hAnsi="Times New Roman" w:cs="Times New Roman"/>
          <w:color w:val="000000"/>
          <w:sz w:val="27"/>
          <w:szCs w:val="27"/>
          <w:lang w:val="fr-FR" w:eastAsia="nl-BE"/>
        </w:rPr>
        <w:t xml:space="preserve"> est contenue dans ce seul </w:t>
      </w:r>
      <w:proofErr w:type="spellStart"/>
      <w:r w:rsidRPr="00A57302">
        <w:rPr>
          <w:rFonts w:ascii="Times New Roman" w:eastAsia="Times New Roman" w:hAnsi="Times New Roman" w:cs="Times New Roman"/>
          <w:i/>
          <w:iCs/>
          <w:color w:val="000000"/>
          <w:sz w:val="27"/>
          <w:szCs w:val="27"/>
          <w:lang w:val="fr-FR" w:eastAsia="nl-BE"/>
        </w:rPr>
        <w:t>sloka</w:t>
      </w:r>
      <w:proofErr w:type="spellEnd"/>
      <w:r w:rsidRPr="00A57302">
        <w:rPr>
          <w:rFonts w:ascii="Times New Roman" w:eastAsia="Times New Roman" w:hAnsi="Times New Roman" w:cs="Times New Roman"/>
          <w:color w:val="000000"/>
          <w:sz w:val="27"/>
          <w:szCs w:val="27"/>
          <w:lang w:val="fr-FR" w:eastAsia="nl-BE"/>
        </w:rPr>
        <w:t>.</w:t>
      </w:r>
    </w:p>
    <w:p w:rsidR="00A57302" w:rsidRPr="00A57302" w:rsidRDefault="00A57302" w:rsidP="00A57302">
      <w:pPr>
        <w:spacing w:before="100" w:beforeAutospacing="1" w:after="100" w:afterAutospacing="1" w:line="240" w:lineRule="auto"/>
        <w:jc w:val="both"/>
        <w:rPr>
          <w:rFonts w:ascii="Times New Roman" w:eastAsia="Times New Roman" w:hAnsi="Times New Roman" w:cs="Times New Roman"/>
          <w:sz w:val="24"/>
          <w:szCs w:val="24"/>
          <w:lang w:eastAsia="nl-BE"/>
        </w:rPr>
      </w:pPr>
      <w:r w:rsidRPr="00A57302">
        <w:rPr>
          <w:rFonts w:ascii="Times New Roman" w:eastAsia="Times New Roman" w:hAnsi="Times New Roman" w:cs="Times New Roman"/>
          <w:color w:val="000000"/>
          <w:sz w:val="27"/>
          <w:szCs w:val="27"/>
          <w:lang w:val="fr-FR" w:eastAsia="nl-BE"/>
        </w:rPr>
        <w:t xml:space="preserve">Aujourd’hui, à travers cette interprétation de la </w:t>
      </w:r>
      <w:proofErr w:type="spellStart"/>
      <w:r w:rsidRPr="00A57302">
        <w:rPr>
          <w:rFonts w:ascii="Times New Roman" w:eastAsia="Times New Roman" w:hAnsi="Times New Roman" w:cs="Times New Roman"/>
          <w:i/>
          <w:iCs/>
          <w:color w:val="000000"/>
          <w:sz w:val="27"/>
          <w:szCs w:val="27"/>
          <w:lang w:val="fr-FR" w:eastAsia="nl-BE"/>
        </w:rPr>
        <w:t>Bhagavadgîtâ</w:t>
      </w:r>
      <w:proofErr w:type="spellEnd"/>
      <w:r w:rsidRPr="00A57302">
        <w:rPr>
          <w:rFonts w:ascii="Times New Roman" w:eastAsia="Times New Roman" w:hAnsi="Times New Roman" w:cs="Times New Roman"/>
          <w:color w:val="000000"/>
          <w:sz w:val="27"/>
          <w:szCs w:val="27"/>
          <w:lang w:val="fr-FR" w:eastAsia="nl-BE"/>
        </w:rPr>
        <w:t xml:space="preserve">, </w:t>
      </w:r>
      <w:proofErr w:type="spellStart"/>
      <w:r w:rsidRPr="00A57302">
        <w:rPr>
          <w:rFonts w:ascii="Times New Roman" w:eastAsia="Times New Roman" w:hAnsi="Times New Roman" w:cs="Times New Roman"/>
          <w:color w:val="000000"/>
          <w:sz w:val="27"/>
          <w:szCs w:val="27"/>
          <w:lang w:val="fr-FR" w:eastAsia="nl-BE"/>
        </w:rPr>
        <w:t>Shivraj</w:t>
      </w:r>
      <w:proofErr w:type="spellEnd"/>
      <w:r w:rsidRPr="00A57302">
        <w:rPr>
          <w:rFonts w:ascii="Times New Roman" w:eastAsia="Times New Roman" w:hAnsi="Times New Roman" w:cs="Times New Roman"/>
          <w:color w:val="000000"/>
          <w:sz w:val="27"/>
          <w:szCs w:val="27"/>
          <w:lang w:val="fr-FR" w:eastAsia="nl-BE"/>
        </w:rPr>
        <w:t xml:space="preserve"> </w:t>
      </w:r>
      <w:proofErr w:type="spellStart"/>
      <w:r w:rsidRPr="00A57302">
        <w:rPr>
          <w:rFonts w:ascii="Times New Roman" w:eastAsia="Times New Roman" w:hAnsi="Times New Roman" w:cs="Times New Roman"/>
          <w:color w:val="000000"/>
          <w:sz w:val="27"/>
          <w:szCs w:val="27"/>
          <w:lang w:val="fr-FR" w:eastAsia="nl-BE"/>
        </w:rPr>
        <w:t>Patil</w:t>
      </w:r>
      <w:proofErr w:type="spellEnd"/>
      <w:r w:rsidRPr="00A57302">
        <w:rPr>
          <w:rFonts w:ascii="Times New Roman" w:eastAsia="Times New Roman" w:hAnsi="Times New Roman" w:cs="Times New Roman"/>
          <w:color w:val="000000"/>
          <w:sz w:val="27"/>
          <w:szCs w:val="27"/>
          <w:lang w:val="fr-FR" w:eastAsia="nl-BE"/>
        </w:rPr>
        <w:t xml:space="preserve"> a mis en évidence ce magnifique message, rempli de nectar et profitable à tout un chacun. Découvrir</w:t>
      </w:r>
      <w:r w:rsidRPr="00A57302">
        <w:rPr>
          <w:rFonts w:ascii="Times New Roman" w:eastAsia="Times New Roman" w:hAnsi="Times New Roman" w:cs="Times New Roman"/>
          <w:b/>
          <w:bCs/>
          <w:color w:val="0000FF"/>
          <w:sz w:val="27"/>
          <w:szCs w:val="27"/>
          <w:lang w:val="fr-FR" w:eastAsia="nl-BE"/>
        </w:rPr>
        <w:t xml:space="preserve"> </w:t>
      </w:r>
      <w:r w:rsidRPr="00A57302">
        <w:rPr>
          <w:rFonts w:ascii="Times New Roman" w:eastAsia="Times New Roman" w:hAnsi="Times New Roman" w:cs="Times New Roman"/>
          <w:color w:val="000000"/>
          <w:sz w:val="27"/>
          <w:szCs w:val="27"/>
          <w:lang w:val="fr-FR" w:eastAsia="nl-BE"/>
        </w:rPr>
        <w:t>un si noble travail, est votre grande et bonne fortune. Les gens écrivent toutes sortes de livres sur différents sujets, mais des livres comme celui-ci sont rares.</w:t>
      </w:r>
    </w:p>
    <w:p w:rsidR="00A57302" w:rsidRPr="00A57302" w:rsidRDefault="00A57302" w:rsidP="00A57302">
      <w:pPr>
        <w:spacing w:before="100" w:beforeAutospacing="1" w:after="100" w:afterAutospacing="1" w:line="240" w:lineRule="auto"/>
        <w:jc w:val="both"/>
        <w:rPr>
          <w:rFonts w:ascii="Times New Roman" w:eastAsia="Times New Roman" w:hAnsi="Times New Roman" w:cs="Times New Roman"/>
          <w:sz w:val="24"/>
          <w:szCs w:val="24"/>
          <w:lang w:eastAsia="nl-BE"/>
        </w:rPr>
      </w:pPr>
      <w:r w:rsidRPr="00A57302">
        <w:rPr>
          <w:rFonts w:ascii="Times New Roman" w:eastAsia="Times New Roman" w:hAnsi="Times New Roman" w:cs="Times New Roman"/>
          <w:color w:val="000000"/>
          <w:sz w:val="27"/>
          <w:szCs w:val="27"/>
          <w:lang w:val="fr-FR" w:eastAsia="nl-BE"/>
        </w:rPr>
        <w:t xml:space="preserve">Parmi les étudiants qui fréquentent les bibliothèques, il en est qui s’intéressent aux livres spirituels et d’autres qui s’intéressent aux romans. Il en est aussi qui cachent </w:t>
      </w:r>
      <w:r w:rsidRPr="00A57302">
        <w:rPr>
          <w:rFonts w:ascii="Times New Roman" w:eastAsia="Times New Roman" w:hAnsi="Times New Roman" w:cs="Times New Roman"/>
          <w:color w:val="000000"/>
          <w:sz w:val="27"/>
          <w:szCs w:val="27"/>
          <w:lang w:val="fr-FR" w:eastAsia="nl-BE"/>
        </w:rPr>
        <w:lastRenderedPageBreak/>
        <w:t>les romans entre leurs livres scolaires ou spirituels et s’absorbent dans cette lecture. Ceci n’est que duperie tant vis-à-vis d’eux-mêmes que vis-à-vis des autres. Ce n’est pas bien. C’est pourquoi on ne trouve pas de tels livres dans notre bibliothèque. </w:t>
      </w:r>
    </w:p>
    <w:p w:rsidR="00A57302" w:rsidRPr="00A57302" w:rsidRDefault="00A57302" w:rsidP="00A57302">
      <w:pPr>
        <w:spacing w:before="100" w:beforeAutospacing="1" w:after="100" w:afterAutospacing="1" w:line="240" w:lineRule="auto"/>
        <w:jc w:val="both"/>
        <w:rPr>
          <w:rFonts w:ascii="Times New Roman" w:eastAsia="Times New Roman" w:hAnsi="Times New Roman" w:cs="Times New Roman"/>
          <w:sz w:val="24"/>
          <w:szCs w:val="24"/>
          <w:lang w:eastAsia="nl-BE"/>
        </w:rPr>
      </w:pPr>
      <w:r w:rsidRPr="00A57302">
        <w:rPr>
          <w:rFonts w:ascii="Times New Roman" w:eastAsia="Times New Roman" w:hAnsi="Times New Roman" w:cs="Times New Roman"/>
          <w:color w:val="000000"/>
          <w:sz w:val="27"/>
          <w:szCs w:val="27"/>
          <w:lang w:val="fr-FR" w:eastAsia="nl-BE"/>
        </w:rPr>
        <w:t>Je suis sûr que nos garçons ne s’intéressent pas à de telles inepties. Leur cœur est pur et sacré. D’une manière générale, nos garçons sont bons et se conduisent bien. Étant donné leur âge,  leur mental connaît parfois quelques perturbations, mais elles vont et viennent comme les nuages. Les étudiants devraient développer assez de force mentale pour se préserver eux-mêmes de ces perturbations.</w:t>
      </w:r>
    </w:p>
    <w:p w:rsidR="00A57302" w:rsidRPr="00A57302" w:rsidRDefault="00A57302" w:rsidP="00A57302">
      <w:pPr>
        <w:spacing w:before="100" w:beforeAutospacing="1" w:after="100" w:afterAutospacing="1" w:line="240" w:lineRule="auto"/>
        <w:jc w:val="both"/>
        <w:rPr>
          <w:rFonts w:ascii="Times New Roman" w:eastAsia="Times New Roman" w:hAnsi="Times New Roman" w:cs="Times New Roman"/>
          <w:sz w:val="24"/>
          <w:szCs w:val="24"/>
          <w:lang w:eastAsia="nl-BE"/>
        </w:rPr>
      </w:pPr>
      <w:r w:rsidRPr="00A57302">
        <w:rPr>
          <w:rFonts w:ascii="Times New Roman" w:eastAsia="Times New Roman" w:hAnsi="Times New Roman" w:cs="Times New Roman"/>
          <w:color w:val="000000"/>
          <w:sz w:val="27"/>
          <w:szCs w:val="27"/>
          <w:lang w:val="fr-FR" w:eastAsia="nl-BE"/>
        </w:rPr>
        <w:t>Je souhaiterais que nos étudiants écrivent aussi de bons livres sur des thèmes académiques et sur des sujets spirituels.</w:t>
      </w:r>
    </w:p>
    <w:p w:rsidR="00A57302" w:rsidRPr="00A57302" w:rsidRDefault="00A57302" w:rsidP="00A57302">
      <w:pPr>
        <w:spacing w:before="100" w:beforeAutospacing="1" w:after="100" w:afterAutospacing="1" w:line="240" w:lineRule="auto"/>
        <w:jc w:val="both"/>
        <w:rPr>
          <w:rFonts w:ascii="Times New Roman" w:eastAsia="Times New Roman" w:hAnsi="Times New Roman" w:cs="Times New Roman"/>
          <w:sz w:val="24"/>
          <w:szCs w:val="24"/>
          <w:lang w:eastAsia="nl-BE"/>
        </w:rPr>
      </w:pPr>
      <w:r w:rsidRPr="00A57302">
        <w:rPr>
          <w:rFonts w:ascii="Times New Roman" w:eastAsia="Times New Roman" w:hAnsi="Times New Roman" w:cs="Times New Roman"/>
          <w:color w:val="000000"/>
          <w:sz w:val="27"/>
          <w:szCs w:val="27"/>
          <w:lang w:val="fr-FR" w:eastAsia="nl-BE"/>
        </w:rPr>
        <w:t>(</w:t>
      </w:r>
      <w:proofErr w:type="spellStart"/>
      <w:r w:rsidRPr="00A57302">
        <w:rPr>
          <w:rFonts w:ascii="Times New Roman" w:eastAsia="Times New Roman" w:hAnsi="Times New Roman" w:cs="Times New Roman"/>
          <w:color w:val="000000"/>
          <w:sz w:val="27"/>
          <w:szCs w:val="27"/>
          <w:lang w:val="fr-FR" w:eastAsia="nl-BE"/>
        </w:rPr>
        <w:t>Swami</w:t>
      </w:r>
      <w:proofErr w:type="spellEnd"/>
      <w:r w:rsidRPr="00A57302">
        <w:rPr>
          <w:rFonts w:ascii="Times New Roman" w:eastAsia="Times New Roman" w:hAnsi="Times New Roman" w:cs="Times New Roman"/>
          <w:color w:val="000000"/>
          <w:sz w:val="27"/>
          <w:szCs w:val="27"/>
          <w:lang w:val="fr-FR" w:eastAsia="nl-BE"/>
        </w:rPr>
        <w:t xml:space="preserve"> appelle </w:t>
      </w:r>
      <w:proofErr w:type="spellStart"/>
      <w:r w:rsidRPr="00A57302">
        <w:rPr>
          <w:rFonts w:ascii="Times New Roman" w:eastAsia="Times New Roman" w:hAnsi="Times New Roman" w:cs="Times New Roman"/>
          <w:color w:val="000000"/>
          <w:sz w:val="27"/>
          <w:szCs w:val="27"/>
          <w:lang w:val="fr-FR" w:eastAsia="nl-BE"/>
        </w:rPr>
        <w:t>Gowri</w:t>
      </w:r>
      <w:proofErr w:type="spellEnd"/>
      <w:r w:rsidRPr="00A57302">
        <w:rPr>
          <w:rFonts w:ascii="Times New Roman" w:eastAsia="Times New Roman" w:hAnsi="Times New Roman" w:cs="Times New Roman"/>
          <w:color w:val="000000"/>
          <w:sz w:val="27"/>
          <w:szCs w:val="27"/>
          <w:lang w:val="fr-FR" w:eastAsia="nl-BE"/>
        </w:rPr>
        <w:t xml:space="preserve"> Shankar, un ancien étudiant qui travaille actuellement en tant que membre du Département de physique à l’Université </w:t>
      </w:r>
      <w:proofErr w:type="spellStart"/>
      <w:r w:rsidRPr="00A57302">
        <w:rPr>
          <w:rFonts w:ascii="Times New Roman" w:eastAsia="Times New Roman" w:hAnsi="Times New Roman" w:cs="Times New Roman"/>
          <w:color w:val="000000"/>
          <w:sz w:val="27"/>
          <w:szCs w:val="27"/>
          <w:lang w:val="fr-FR" w:eastAsia="nl-BE"/>
        </w:rPr>
        <w:t>Sathya</w:t>
      </w:r>
      <w:proofErr w:type="spellEnd"/>
      <w:r w:rsidRPr="00A57302">
        <w:rPr>
          <w:rFonts w:ascii="Times New Roman" w:eastAsia="Times New Roman" w:hAnsi="Times New Roman" w:cs="Times New Roman"/>
          <w:color w:val="000000"/>
          <w:sz w:val="27"/>
          <w:szCs w:val="27"/>
          <w:lang w:val="fr-FR" w:eastAsia="nl-BE"/>
        </w:rPr>
        <w:t xml:space="preserve"> Sai, et le présente à l’assemblée).</w:t>
      </w:r>
    </w:p>
    <w:p w:rsidR="00A57302" w:rsidRPr="00A57302" w:rsidRDefault="00A57302" w:rsidP="00A57302">
      <w:pPr>
        <w:spacing w:before="100" w:beforeAutospacing="1" w:after="100" w:afterAutospacing="1" w:line="240" w:lineRule="auto"/>
        <w:jc w:val="both"/>
        <w:rPr>
          <w:rFonts w:ascii="Times New Roman" w:eastAsia="Times New Roman" w:hAnsi="Times New Roman" w:cs="Times New Roman"/>
          <w:sz w:val="24"/>
          <w:szCs w:val="24"/>
          <w:lang w:eastAsia="nl-BE"/>
        </w:rPr>
      </w:pPr>
      <w:r w:rsidRPr="00A57302">
        <w:rPr>
          <w:rFonts w:ascii="Times New Roman" w:eastAsia="Times New Roman" w:hAnsi="Times New Roman" w:cs="Times New Roman"/>
          <w:color w:val="000000"/>
          <w:sz w:val="27"/>
          <w:szCs w:val="27"/>
          <w:lang w:val="fr-FR" w:eastAsia="nl-BE"/>
        </w:rPr>
        <w:t>Ce garçon fut invité par la Hongrie à participer à une Conférence Internationale organisée par l’Institut des Sciences Nucléaires afin d’y faire un exposé. Toutes ses dépenses, voyages et frais de séjour seront pris en charge par cet Institut. Ce garçon se comporte bien et est hautement éduqué. Je souhaite que tous nos étudiants obtiennent de telles opportunités d’être invités par d’autres Instituts et Universités en Inde et à l’étranger. Je serai heureux de vous voir participer à de telles activités. Je suis sûr que vos parents aussi en seraient heureux.</w:t>
      </w:r>
    </w:p>
    <w:p w:rsidR="00A57302" w:rsidRPr="00A57302" w:rsidRDefault="00A57302" w:rsidP="00A57302">
      <w:pPr>
        <w:spacing w:before="100" w:beforeAutospacing="1" w:after="100" w:afterAutospacing="1" w:line="240" w:lineRule="auto"/>
        <w:jc w:val="both"/>
        <w:rPr>
          <w:rFonts w:ascii="Times New Roman" w:eastAsia="Times New Roman" w:hAnsi="Times New Roman" w:cs="Times New Roman"/>
          <w:sz w:val="24"/>
          <w:szCs w:val="24"/>
          <w:lang w:eastAsia="nl-BE"/>
        </w:rPr>
      </w:pPr>
      <w:r w:rsidRPr="00A57302">
        <w:rPr>
          <w:rFonts w:ascii="Times New Roman" w:eastAsia="Times New Roman" w:hAnsi="Times New Roman" w:cs="Times New Roman"/>
          <w:color w:val="000000"/>
          <w:sz w:val="27"/>
          <w:szCs w:val="27"/>
          <w:lang w:val="fr-FR" w:eastAsia="nl-BE"/>
        </w:rPr>
        <w:t xml:space="preserve">Vous devez partager avec les autres toute la connaissance pratique et la discipline que vous avez acquises ici. Aujourd’hui, vous avez été les témoins de la sortie du livre écrit par </w:t>
      </w:r>
      <w:proofErr w:type="spellStart"/>
      <w:r w:rsidRPr="00A57302">
        <w:rPr>
          <w:rFonts w:ascii="Times New Roman" w:eastAsia="Times New Roman" w:hAnsi="Times New Roman" w:cs="Times New Roman"/>
          <w:color w:val="000000"/>
          <w:sz w:val="27"/>
          <w:szCs w:val="27"/>
          <w:lang w:val="fr-FR" w:eastAsia="nl-BE"/>
        </w:rPr>
        <w:t>Shivraj</w:t>
      </w:r>
      <w:proofErr w:type="spellEnd"/>
      <w:r w:rsidRPr="00A57302">
        <w:rPr>
          <w:rFonts w:ascii="Times New Roman" w:eastAsia="Times New Roman" w:hAnsi="Times New Roman" w:cs="Times New Roman"/>
          <w:color w:val="000000"/>
          <w:sz w:val="27"/>
          <w:szCs w:val="27"/>
          <w:lang w:val="fr-FR" w:eastAsia="nl-BE"/>
        </w:rPr>
        <w:t xml:space="preserve"> </w:t>
      </w:r>
      <w:proofErr w:type="spellStart"/>
      <w:r w:rsidRPr="00A57302">
        <w:rPr>
          <w:rFonts w:ascii="Times New Roman" w:eastAsia="Times New Roman" w:hAnsi="Times New Roman" w:cs="Times New Roman"/>
          <w:color w:val="000000"/>
          <w:sz w:val="27"/>
          <w:szCs w:val="27"/>
          <w:lang w:val="fr-FR" w:eastAsia="nl-BE"/>
        </w:rPr>
        <w:t>Patil</w:t>
      </w:r>
      <w:proofErr w:type="spellEnd"/>
      <w:r w:rsidRPr="00A57302">
        <w:rPr>
          <w:rFonts w:ascii="Times New Roman" w:eastAsia="Times New Roman" w:hAnsi="Times New Roman" w:cs="Times New Roman"/>
          <w:color w:val="000000"/>
          <w:sz w:val="27"/>
          <w:szCs w:val="27"/>
          <w:lang w:val="fr-FR" w:eastAsia="nl-BE"/>
        </w:rPr>
        <w:t xml:space="preserve"> contenant ses impressions et commentaires sur la </w:t>
      </w:r>
      <w:proofErr w:type="spellStart"/>
      <w:r w:rsidRPr="00A57302">
        <w:rPr>
          <w:rFonts w:ascii="Times New Roman" w:eastAsia="Times New Roman" w:hAnsi="Times New Roman" w:cs="Times New Roman"/>
          <w:i/>
          <w:iCs/>
          <w:color w:val="000000"/>
          <w:sz w:val="27"/>
          <w:szCs w:val="27"/>
          <w:lang w:val="fr-FR" w:eastAsia="nl-BE"/>
        </w:rPr>
        <w:t>Bhagavadgîtâ</w:t>
      </w:r>
      <w:proofErr w:type="spellEnd"/>
      <w:r w:rsidRPr="00A57302">
        <w:rPr>
          <w:rFonts w:ascii="Times New Roman" w:eastAsia="Times New Roman" w:hAnsi="Times New Roman" w:cs="Times New Roman"/>
          <w:color w:val="000000"/>
          <w:sz w:val="27"/>
          <w:szCs w:val="27"/>
          <w:lang w:val="fr-FR" w:eastAsia="nl-BE"/>
        </w:rPr>
        <w:t>. Il ne fait aucun doute que ce livre suscitera un grand intérêt.</w:t>
      </w:r>
    </w:p>
    <w:p w:rsidR="00A57302" w:rsidRPr="00A57302" w:rsidRDefault="00A57302" w:rsidP="00A57302">
      <w:pPr>
        <w:spacing w:before="100" w:beforeAutospacing="1" w:after="100" w:afterAutospacing="1" w:line="240" w:lineRule="auto"/>
        <w:jc w:val="both"/>
        <w:rPr>
          <w:rFonts w:ascii="Times New Roman" w:eastAsia="Times New Roman" w:hAnsi="Times New Roman" w:cs="Times New Roman"/>
          <w:sz w:val="24"/>
          <w:szCs w:val="24"/>
          <w:lang w:eastAsia="nl-BE"/>
        </w:rPr>
      </w:pPr>
      <w:r w:rsidRPr="00A57302">
        <w:rPr>
          <w:rFonts w:ascii="Times New Roman" w:eastAsia="Times New Roman" w:hAnsi="Times New Roman" w:cs="Times New Roman"/>
          <w:color w:val="000000"/>
          <w:sz w:val="27"/>
          <w:szCs w:val="27"/>
          <w:lang w:val="fr-FR" w:eastAsia="nl-BE"/>
        </w:rPr>
        <w:t>Deux de nos étudiantes du Campus d’Anantapur ont eu de très bonnes notes en anglais et en physique. Leurs excellences leur ont valu d’être invitées en Amérique, tous frais payés. De telles excellences académiques apportent du crédit à notre Institut. J’en suis heureux.</w:t>
      </w:r>
    </w:p>
    <w:p w:rsidR="00A57302" w:rsidRPr="00A57302" w:rsidRDefault="00A57302" w:rsidP="00A57302">
      <w:pPr>
        <w:spacing w:before="100" w:beforeAutospacing="1" w:after="100" w:afterAutospacing="1" w:line="240" w:lineRule="auto"/>
        <w:jc w:val="both"/>
        <w:rPr>
          <w:rFonts w:ascii="Times New Roman" w:eastAsia="Times New Roman" w:hAnsi="Times New Roman" w:cs="Times New Roman"/>
          <w:sz w:val="24"/>
          <w:szCs w:val="24"/>
          <w:lang w:eastAsia="nl-BE"/>
        </w:rPr>
      </w:pPr>
      <w:r w:rsidRPr="00A57302">
        <w:rPr>
          <w:rFonts w:ascii="Times New Roman" w:eastAsia="Times New Roman" w:hAnsi="Times New Roman" w:cs="Times New Roman"/>
          <w:color w:val="000000"/>
          <w:sz w:val="27"/>
          <w:szCs w:val="27"/>
          <w:lang w:val="fr-FR" w:eastAsia="nl-BE"/>
        </w:rPr>
        <w:t xml:space="preserve">Extrait du Message de </w:t>
      </w:r>
      <w:proofErr w:type="spellStart"/>
      <w:r w:rsidRPr="00A57302">
        <w:rPr>
          <w:rFonts w:ascii="Times New Roman" w:eastAsia="Times New Roman" w:hAnsi="Times New Roman" w:cs="Times New Roman"/>
          <w:i/>
          <w:iCs/>
          <w:color w:val="000000"/>
          <w:sz w:val="27"/>
          <w:szCs w:val="27"/>
          <w:lang w:val="fr-FR" w:eastAsia="nl-BE"/>
        </w:rPr>
        <w:t>Bhagavân</w:t>
      </w:r>
      <w:proofErr w:type="spellEnd"/>
      <w:r w:rsidRPr="00A57302">
        <w:rPr>
          <w:rFonts w:ascii="Times New Roman" w:eastAsia="Times New Roman" w:hAnsi="Times New Roman" w:cs="Times New Roman"/>
          <w:color w:val="000000"/>
          <w:sz w:val="27"/>
          <w:szCs w:val="27"/>
          <w:lang w:val="fr-FR" w:eastAsia="nl-BE"/>
        </w:rPr>
        <w:t xml:space="preserve"> prononcé le 18 juillet 2008 dans le Sai </w:t>
      </w:r>
      <w:proofErr w:type="spellStart"/>
      <w:r w:rsidRPr="00A57302">
        <w:rPr>
          <w:rFonts w:ascii="Times New Roman" w:eastAsia="Times New Roman" w:hAnsi="Times New Roman" w:cs="Times New Roman"/>
          <w:color w:val="000000"/>
          <w:sz w:val="27"/>
          <w:szCs w:val="27"/>
          <w:lang w:val="fr-FR" w:eastAsia="nl-BE"/>
        </w:rPr>
        <w:t>Kulwant</w:t>
      </w:r>
      <w:proofErr w:type="spellEnd"/>
      <w:r w:rsidRPr="00A57302">
        <w:rPr>
          <w:rFonts w:ascii="Times New Roman" w:eastAsia="Times New Roman" w:hAnsi="Times New Roman" w:cs="Times New Roman"/>
          <w:color w:val="000000"/>
          <w:sz w:val="27"/>
          <w:szCs w:val="27"/>
          <w:lang w:val="fr-FR" w:eastAsia="nl-BE"/>
        </w:rPr>
        <w:t xml:space="preserve"> Hall à </w:t>
      </w:r>
      <w:proofErr w:type="spellStart"/>
      <w:r w:rsidRPr="00A57302">
        <w:rPr>
          <w:rFonts w:ascii="Times New Roman" w:eastAsia="Times New Roman" w:hAnsi="Times New Roman" w:cs="Times New Roman"/>
          <w:color w:val="000000"/>
          <w:sz w:val="27"/>
          <w:szCs w:val="27"/>
          <w:lang w:val="fr-FR" w:eastAsia="nl-BE"/>
        </w:rPr>
        <w:t>Prasanthi</w:t>
      </w:r>
      <w:proofErr w:type="spellEnd"/>
      <w:r w:rsidRPr="00A57302">
        <w:rPr>
          <w:rFonts w:ascii="Times New Roman" w:eastAsia="Times New Roman" w:hAnsi="Times New Roman" w:cs="Times New Roman"/>
          <w:color w:val="000000"/>
          <w:sz w:val="27"/>
          <w:szCs w:val="27"/>
          <w:lang w:val="fr-FR" w:eastAsia="nl-BE"/>
        </w:rPr>
        <w:t xml:space="preserve"> </w:t>
      </w:r>
      <w:proofErr w:type="spellStart"/>
      <w:r w:rsidRPr="00A57302">
        <w:rPr>
          <w:rFonts w:ascii="Times New Roman" w:eastAsia="Times New Roman" w:hAnsi="Times New Roman" w:cs="Times New Roman"/>
          <w:color w:val="000000"/>
          <w:sz w:val="27"/>
          <w:szCs w:val="27"/>
          <w:lang w:val="fr-FR" w:eastAsia="nl-BE"/>
        </w:rPr>
        <w:t>Nilayam</w:t>
      </w:r>
      <w:proofErr w:type="spellEnd"/>
      <w:r w:rsidRPr="00A57302">
        <w:rPr>
          <w:rFonts w:ascii="Times New Roman" w:eastAsia="Times New Roman" w:hAnsi="Times New Roman" w:cs="Times New Roman"/>
          <w:color w:val="000000"/>
          <w:sz w:val="27"/>
          <w:szCs w:val="27"/>
          <w:lang w:val="fr-FR" w:eastAsia="nl-BE"/>
        </w:rPr>
        <w:t xml:space="preserve"> à l’occasion du </w:t>
      </w:r>
      <w:proofErr w:type="spellStart"/>
      <w:r w:rsidRPr="00A57302">
        <w:rPr>
          <w:rFonts w:ascii="Times New Roman" w:eastAsia="Times New Roman" w:hAnsi="Times New Roman" w:cs="Times New Roman"/>
          <w:i/>
          <w:iCs/>
          <w:color w:val="000000"/>
          <w:sz w:val="27"/>
          <w:szCs w:val="27"/>
          <w:lang w:val="fr-FR" w:eastAsia="nl-BE"/>
        </w:rPr>
        <w:t>Gurupûrnimâ</w:t>
      </w:r>
      <w:proofErr w:type="spellEnd"/>
      <w:r w:rsidRPr="00A57302">
        <w:rPr>
          <w:rFonts w:ascii="Times New Roman" w:eastAsia="Times New Roman" w:hAnsi="Times New Roman" w:cs="Times New Roman"/>
          <w:color w:val="000000"/>
          <w:sz w:val="27"/>
          <w:szCs w:val="27"/>
          <w:lang w:val="fr-FR" w:eastAsia="nl-BE"/>
        </w:rPr>
        <w:t>.</w:t>
      </w:r>
    </w:p>
    <w:p w:rsidR="00A57302" w:rsidRPr="00A57302" w:rsidRDefault="00A57302" w:rsidP="00A57302">
      <w:pPr>
        <w:spacing w:before="100" w:beforeAutospacing="1" w:after="100" w:afterAutospacing="1" w:line="240" w:lineRule="auto"/>
        <w:jc w:val="both"/>
        <w:rPr>
          <w:rFonts w:ascii="Times New Roman" w:eastAsia="Times New Roman" w:hAnsi="Times New Roman" w:cs="Times New Roman"/>
          <w:sz w:val="24"/>
          <w:szCs w:val="24"/>
          <w:lang w:eastAsia="nl-BE"/>
        </w:rPr>
      </w:pPr>
      <w:r w:rsidRPr="00A57302">
        <w:rPr>
          <w:rFonts w:ascii="Times New Roman" w:eastAsia="Times New Roman" w:hAnsi="Times New Roman" w:cs="Times New Roman"/>
          <w:color w:val="000000"/>
          <w:sz w:val="27"/>
          <w:szCs w:val="27"/>
          <w:lang w:val="fr-FR" w:eastAsia="nl-BE"/>
        </w:rPr>
        <w:t xml:space="preserve">Traduit et tiré du site officiel de l’Organisation </w:t>
      </w:r>
      <w:proofErr w:type="spellStart"/>
      <w:r w:rsidRPr="00A57302">
        <w:rPr>
          <w:rFonts w:ascii="Times New Roman" w:eastAsia="Times New Roman" w:hAnsi="Times New Roman" w:cs="Times New Roman"/>
          <w:color w:val="000000"/>
          <w:sz w:val="27"/>
          <w:szCs w:val="27"/>
          <w:lang w:val="fr-FR" w:eastAsia="nl-BE"/>
        </w:rPr>
        <w:t>Sathya</w:t>
      </w:r>
      <w:proofErr w:type="spellEnd"/>
      <w:r w:rsidRPr="00A57302">
        <w:rPr>
          <w:rFonts w:ascii="Times New Roman" w:eastAsia="Times New Roman" w:hAnsi="Times New Roman" w:cs="Times New Roman"/>
          <w:color w:val="000000"/>
          <w:sz w:val="27"/>
          <w:szCs w:val="27"/>
          <w:lang w:val="fr-FR" w:eastAsia="nl-BE"/>
        </w:rPr>
        <w:t xml:space="preserve"> Sai Internationale.</w:t>
      </w:r>
    </w:p>
    <w:p w:rsidR="00A57302" w:rsidRPr="00A57302" w:rsidRDefault="00A57302" w:rsidP="00A57302">
      <w:pPr>
        <w:spacing w:before="100" w:beforeAutospacing="1" w:after="100" w:afterAutospacing="1" w:line="240" w:lineRule="auto"/>
        <w:jc w:val="both"/>
        <w:rPr>
          <w:rFonts w:ascii="Times New Roman" w:eastAsia="Times New Roman" w:hAnsi="Times New Roman" w:cs="Times New Roman"/>
          <w:sz w:val="24"/>
          <w:szCs w:val="24"/>
          <w:lang w:eastAsia="nl-BE"/>
        </w:rPr>
      </w:pPr>
      <w:r w:rsidRPr="00A57302">
        <w:rPr>
          <w:rFonts w:ascii="Times New Roman" w:eastAsia="Times New Roman" w:hAnsi="Times New Roman" w:cs="Times New Roman"/>
          <w:b/>
          <w:bCs/>
          <w:color w:val="000000"/>
          <w:sz w:val="27"/>
          <w:szCs w:val="27"/>
          <w:lang w:val="en-GB" w:eastAsia="nl-BE"/>
        </w:rPr>
        <w:t xml:space="preserve">Copyright : </w:t>
      </w:r>
      <w:r w:rsidRPr="00A57302">
        <w:rPr>
          <w:rFonts w:ascii="Times New Roman" w:eastAsia="Times New Roman" w:hAnsi="Times New Roman" w:cs="Times New Roman"/>
          <w:color w:val="000000"/>
          <w:sz w:val="27"/>
          <w:szCs w:val="27"/>
          <w:lang w:val="en-GB" w:eastAsia="nl-BE"/>
        </w:rPr>
        <w:t xml:space="preserve">Sri </w:t>
      </w:r>
      <w:proofErr w:type="spellStart"/>
      <w:r w:rsidRPr="00A57302">
        <w:rPr>
          <w:rFonts w:ascii="Times New Roman" w:eastAsia="Times New Roman" w:hAnsi="Times New Roman" w:cs="Times New Roman"/>
          <w:color w:val="000000"/>
          <w:sz w:val="27"/>
          <w:szCs w:val="27"/>
          <w:lang w:val="en-GB" w:eastAsia="nl-BE"/>
        </w:rPr>
        <w:t>Sathya</w:t>
      </w:r>
      <w:proofErr w:type="spellEnd"/>
      <w:r w:rsidRPr="00A57302">
        <w:rPr>
          <w:rFonts w:ascii="Times New Roman" w:eastAsia="Times New Roman" w:hAnsi="Times New Roman" w:cs="Times New Roman"/>
          <w:color w:val="000000"/>
          <w:sz w:val="27"/>
          <w:szCs w:val="27"/>
          <w:lang w:val="en-GB" w:eastAsia="nl-BE"/>
        </w:rPr>
        <w:t xml:space="preserve"> </w:t>
      </w:r>
      <w:proofErr w:type="spellStart"/>
      <w:r w:rsidRPr="00A57302">
        <w:rPr>
          <w:rFonts w:ascii="Times New Roman" w:eastAsia="Times New Roman" w:hAnsi="Times New Roman" w:cs="Times New Roman"/>
          <w:color w:val="000000"/>
          <w:sz w:val="27"/>
          <w:szCs w:val="27"/>
          <w:lang w:val="en-GB" w:eastAsia="nl-BE"/>
        </w:rPr>
        <w:t>Sai</w:t>
      </w:r>
      <w:proofErr w:type="spellEnd"/>
      <w:r w:rsidRPr="00A57302">
        <w:rPr>
          <w:rFonts w:ascii="Times New Roman" w:eastAsia="Times New Roman" w:hAnsi="Times New Roman" w:cs="Times New Roman"/>
          <w:color w:val="000000"/>
          <w:sz w:val="27"/>
          <w:szCs w:val="27"/>
          <w:lang w:val="en-GB" w:eastAsia="nl-BE"/>
        </w:rPr>
        <w:t xml:space="preserve"> Books and Publications Trust, </w:t>
      </w:r>
      <w:proofErr w:type="spellStart"/>
      <w:r w:rsidRPr="00A57302">
        <w:rPr>
          <w:rFonts w:ascii="Times New Roman" w:eastAsia="Times New Roman" w:hAnsi="Times New Roman" w:cs="Times New Roman"/>
          <w:color w:val="000000"/>
          <w:sz w:val="27"/>
          <w:szCs w:val="27"/>
          <w:lang w:val="en-GB" w:eastAsia="nl-BE"/>
        </w:rPr>
        <w:t>Prasanthi</w:t>
      </w:r>
      <w:proofErr w:type="spellEnd"/>
      <w:r w:rsidRPr="00A57302">
        <w:rPr>
          <w:rFonts w:ascii="Times New Roman" w:eastAsia="Times New Roman" w:hAnsi="Times New Roman" w:cs="Times New Roman"/>
          <w:color w:val="000000"/>
          <w:sz w:val="27"/>
          <w:szCs w:val="27"/>
          <w:lang w:val="en-GB" w:eastAsia="nl-BE"/>
        </w:rPr>
        <w:t xml:space="preserve"> </w:t>
      </w:r>
      <w:proofErr w:type="spellStart"/>
      <w:r w:rsidRPr="00A57302">
        <w:rPr>
          <w:rFonts w:ascii="Times New Roman" w:eastAsia="Times New Roman" w:hAnsi="Times New Roman" w:cs="Times New Roman"/>
          <w:color w:val="000000"/>
          <w:sz w:val="27"/>
          <w:szCs w:val="27"/>
          <w:lang w:val="en-GB" w:eastAsia="nl-BE"/>
        </w:rPr>
        <w:t>Nilayam</w:t>
      </w:r>
      <w:proofErr w:type="spellEnd"/>
      <w:r w:rsidRPr="00A57302">
        <w:rPr>
          <w:rFonts w:ascii="Times New Roman" w:eastAsia="Times New Roman" w:hAnsi="Times New Roman" w:cs="Times New Roman"/>
          <w:color w:val="000000"/>
          <w:sz w:val="27"/>
          <w:szCs w:val="27"/>
          <w:lang w:val="en-GB" w:eastAsia="nl-BE"/>
        </w:rPr>
        <w:t xml:space="preserve">, </w:t>
      </w:r>
      <w:proofErr w:type="spellStart"/>
      <w:r w:rsidRPr="00A57302">
        <w:rPr>
          <w:rFonts w:ascii="Times New Roman" w:eastAsia="Times New Roman" w:hAnsi="Times New Roman" w:cs="Times New Roman"/>
          <w:color w:val="000000"/>
          <w:sz w:val="27"/>
          <w:szCs w:val="27"/>
          <w:lang w:val="en-GB" w:eastAsia="nl-BE"/>
        </w:rPr>
        <w:t>Inde</w:t>
      </w:r>
      <w:proofErr w:type="spellEnd"/>
      <w:r w:rsidRPr="00A57302">
        <w:rPr>
          <w:rFonts w:ascii="Times New Roman" w:eastAsia="Times New Roman" w:hAnsi="Times New Roman" w:cs="Times New Roman"/>
          <w:color w:val="000000"/>
          <w:sz w:val="27"/>
          <w:szCs w:val="27"/>
          <w:lang w:val="en-GB" w:eastAsia="nl-BE"/>
        </w:rPr>
        <w:t>.</w:t>
      </w:r>
    </w:p>
    <w:p w:rsidR="00A57302" w:rsidRPr="00A57302" w:rsidRDefault="00A57302" w:rsidP="00A57302">
      <w:pPr>
        <w:spacing w:before="100" w:beforeAutospacing="1" w:after="100" w:afterAutospacing="1" w:line="240" w:lineRule="auto"/>
        <w:jc w:val="both"/>
        <w:rPr>
          <w:rFonts w:ascii="Times New Roman" w:eastAsia="Times New Roman" w:hAnsi="Times New Roman" w:cs="Times New Roman"/>
          <w:sz w:val="24"/>
          <w:szCs w:val="24"/>
          <w:lang w:eastAsia="nl-BE"/>
        </w:rPr>
      </w:pPr>
      <w:r w:rsidRPr="00A57302">
        <w:rPr>
          <w:rFonts w:ascii="Times New Roman" w:eastAsia="Times New Roman" w:hAnsi="Times New Roman" w:cs="Times New Roman"/>
          <w:color w:val="000000"/>
          <w:sz w:val="27"/>
          <w:szCs w:val="27"/>
          <w:lang w:val="en-GB" w:eastAsia="nl-BE"/>
        </w:rPr>
        <w:t> </w:t>
      </w:r>
    </w:p>
    <w:p w:rsidR="00A57302" w:rsidRPr="00A57302" w:rsidRDefault="00A57302" w:rsidP="00A57302">
      <w:pPr>
        <w:spacing w:before="100" w:beforeAutospacing="1" w:after="100" w:afterAutospacing="1" w:line="240" w:lineRule="auto"/>
        <w:jc w:val="both"/>
        <w:rPr>
          <w:rFonts w:ascii="Times New Roman" w:eastAsia="Times New Roman" w:hAnsi="Times New Roman" w:cs="Times New Roman"/>
          <w:sz w:val="24"/>
          <w:szCs w:val="24"/>
          <w:lang w:eastAsia="nl-BE"/>
        </w:rPr>
      </w:pPr>
      <w:r w:rsidRPr="00A57302">
        <w:rPr>
          <w:rFonts w:ascii="Times New Roman" w:eastAsia="Times New Roman" w:hAnsi="Times New Roman" w:cs="Times New Roman"/>
          <w:color w:val="000000"/>
          <w:sz w:val="24"/>
          <w:szCs w:val="24"/>
          <w:lang w:val="en-GB" w:eastAsia="nl-BE"/>
        </w:rPr>
        <w:t> </w:t>
      </w:r>
    </w:p>
    <w:p w:rsidR="00A57302" w:rsidRPr="00A57302" w:rsidRDefault="00A57302" w:rsidP="00A57302">
      <w:pPr>
        <w:spacing w:before="100" w:beforeAutospacing="1" w:after="100" w:afterAutospacing="1" w:line="240" w:lineRule="auto"/>
        <w:jc w:val="both"/>
        <w:rPr>
          <w:rFonts w:ascii="Times New Roman" w:eastAsia="Times New Roman" w:hAnsi="Times New Roman" w:cs="Times New Roman"/>
          <w:sz w:val="24"/>
          <w:szCs w:val="24"/>
          <w:lang w:eastAsia="nl-BE"/>
        </w:rPr>
      </w:pPr>
      <w:r w:rsidRPr="00A57302">
        <w:rPr>
          <w:rFonts w:ascii="Times New Roman" w:eastAsia="Times New Roman" w:hAnsi="Times New Roman" w:cs="Times New Roman"/>
          <w:color w:val="000000"/>
          <w:sz w:val="24"/>
          <w:szCs w:val="24"/>
          <w:lang w:val="en-GB" w:eastAsia="nl-BE"/>
        </w:rPr>
        <w:lastRenderedPageBreak/>
        <w:t> </w:t>
      </w:r>
    </w:p>
    <w:p w:rsidR="00A57302" w:rsidRPr="00A57302" w:rsidRDefault="00A57302" w:rsidP="00A57302">
      <w:pPr>
        <w:spacing w:before="100" w:beforeAutospacing="1" w:after="100" w:afterAutospacing="1" w:line="240" w:lineRule="auto"/>
        <w:jc w:val="both"/>
        <w:rPr>
          <w:rFonts w:ascii="Times New Roman" w:eastAsia="Times New Roman" w:hAnsi="Times New Roman" w:cs="Times New Roman"/>
          <w:sz w:val="24"/>
          <w:szCs w:val="24"/>
          <w:lang w:eastAsia="nl-BE"/>
        </w:rPr>
      </w:pPr>
      <w:r w:rsidRPr="00A57302">
        <w:rPr>
          <w:rFonts w:ascii="Times New Roman" w:eastAsia="Times New Roman" w:hAnsi="Times New Roman" w:cs="Times New Roman"/>
          <w:color w:val="000000"/>
          <w:sz w:val="24"/>
          <w:szCs w:val="24"/>
          <w:lang w:val="en-GB" w:eastAsia="nl-BE"/>
        </w:rPr>
        <w:t> </w:t>
      </w:r>
    </w:p>
    <w:p w:rsidR="00A57302" w:rsidRPr="00A57302" w:rsidRDefault="00A57302" w:rsidP="00A57302">
      <w:pPr>
        <w:spacing w:before="100" w:beforeAutospacing="1" w:after="100" w:afterAutospacing="1" w:line="240" w:lineRule="auto"/>
        <w:jc w:val="both"/>
        <w:rPr>
          <w:rFonts w:ascii="Times New Roman" w:eastAsia="Times New Roman" w:hAnsi="Times New Roman" w:cs="Times New Roman"/>
          <w:sz w:val="24"/>
          <w:szCs w:val="24"/>
          <w:lang w:eastAsia="nl-BE"/>
        </w:rPr>
      </w:pPr>
      <w:r w:rsidRPr="00A57302">
        <w:rPr>
          <w:rFonts w:ascii="Times New Roman" w:eastAsia="Times New Roman" w:hAnsi="Times New Roman" w:cs="Times New Roman"/>
          <w:color w:val="000000"/>
          <w:sz w:val="24"/>
          <w:szCs w:val="24"/>
          <w:lang w:val="en-GB" w:eastAsia="nl-BE"/>
        </w:rPr>
        <w:t> </w:t>
      </w:r>
    </w:p>
    <w:p w:rsidR="00A57302" w:rsidRPr="00A57302" w:rsidRDefault="00A57302" w:rsidP="00A57302">
      <w:pPr>
        <w:spacing w:before="100" w:beforeAutospacing="1" w:after="100" w:afterAutospacing="1" w:line="240" w:lineRule="auto"/>
        <w:jc w:val="both"/>
        <w:rPr>
          <w:rFonts w:ascii="Times New Roman" w:eastAsia="Times New Roman" w:hAnsi="Times New Roman" w:cs="Times New Roman"/>
          <w:sz w:val="24"/>
          <w:szCs w:val="24"/>
          <w:lang w:eastAsia="nl-BE"/>
        </w:rPr>
      </w:pPr>
      <w:r w:rsidRPr="00A57302">
        <w:rPr>
          <w:rFonts w:ascii="Times New Roman" w:eastAsia="Times New Roman" w:hAnsi="Times New Roman" w:cs="Times New Roman"/>
          <w:b/>
          <w:bCs/>
          <w:i/>
          <w:iCs/>
          <w:color w:val="0000FF"/>
          <w:sz w:val="28"/>
          <w:szCs w:val="28"/>
          <w:lang w:val="en-GB" w:eastAsia="nl-BE"/>
        </w:rPr>
        <w:t> </w:t>
      </w:r>
    </w:p>
    <w:p w:rsidR="00285003" w:rsidRDefault="00285003"/>
    <w:sectPr w:rsidR="00285003" w:rsidSect="002850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57302"/>
    <w:rsid w:val="00285003"/>
    <w:rsid w:val="00A57302"/>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8500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5730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A5730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573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891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2307</Words>
  <Characters>12692</Characters>
  <Application>Microsoft Office Word</Application>
  <DocSecurity>0</DocSecurity>
  <Lines>105</Lines>
  <Paragraphs>29</Paragraphs>
  <ScaleCrop>false</ScaleCrop>
  <Company>Microsoft</Company>
  <LinksUpToDate>false</LinksUpToDate>
  <CharactersWithSpaces>14970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Saelens</dc:creator>
  <cp:lastModifiedBy>Eric Saelens</cp:lastModifiedBy>
  <cp:revision>1</cp:revision>
  <dcterms:created xsi:type="dcterms:W3CDTF">2018-01-16T15:36:00Z</dcterms:created>
  <dcterms:modified xsi:type="dcterms:W3CDTF">2018-01-16T15:37:00Z</dcterms:modified>
</cp:coreProperties>
</file>